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63C3" w14:textId="77777777" w:rsidR="007336C6" w:rsidRDefault="00B21D2F">
      <w:pPr>
        <w:jc w:val="center"/>
        <w:rPr>
          <w:sz w:val="32"/>
        </w:rPr>
      </w:pPr>
      <w:r>
        <w:rPr>
          <w:sz w:val="32"/>
        </w:rPr>
        <w:t xml:space="preserve"> </w:t>
      </w:r>
      <w:r w:rsidR="00D15FE8">
        <w:rPr>
          <w:sz w:val="32"/>
        </w:rPr>
        <w:t xml:space="preserve"> </w:t>
      </w:r>
      <w:r w:rsidR="00B17EF2">
        <w:rPr>
          <w:sz w:val="32"/>
        </w:rPr>
        <w:t xml:space="preserve"> </w:t>
      </w:r>
      <w:r w:rsidR="007336C6">
        <w:rPr>
          <w:sz w:val="32"/>
        </w:rPr>
        <w:t>Fiddler’s Marsh Homeowners Association, Inc.</w:t>
      </w:r>
    </w:p>
    <w:p w14:paraId="52A6EBEE" w14:textId="77777777" w:rsidR="007336C6" w:rsidRPr="001C16D0" w:rsidRDefault="00D52243">
      <w:pPr>
        <w:pStyle w:val="Heading4"/>
        <w:rPr>
          <w:b w:val="0"/>
        </w:rPr>
      </w:pPr>
      <w:r>
        <w:t>Board</w:t>
      </w:r>
      <w:r w:rsidR="007336C6">
        <w:t xml:space="preserve"> Meeting</w:t>
      </w:r>
    </w:p>
    <w:p w14:paraId="68B5FD39" w14:textId="419BB36C" w:rsidR="007336C6" w:rsidRDefault="00C03177">
      <w:pPr>
        <w:jc w:val="center"/>
        <w:rPr>
          <w:sz w:val="28"/>
        </w:rPr>
      </w:pPr>
      <w:r>
        <w:rPr>
          <w:sz w:val="28"/>
        </w:rPr>
        <w:t xml:space="preserve">February </w:t>
      </w:r>
      <w:r w:rsidR="00A5065A">
        <w:rPr>
          <w:sz w:val="28"/>
        </w:rPr>
        <w:t>1</w:t>
      </w:r>
      <w:r>
        <w:rPr>
          <w:sz w:val="28"/>
        </w:rPr>
        <w:t>1</w:t>
      </w:r>
      <w:r w:rsidR="004A42A8">
        <w:rPr>
          <w:sz w:val="28"/>
        </w:rPr>
        <w:t>, 201</w:t>
      </w:r>
      <w:r w:rsidR="00EA622E">
        <w:rPr>
          <w:sz w:val="28"/>
        </w:rPr>
        <w:t>9</w:t>
      </w:r>
    </w:p>
    <w:p w14:paraId="28C065E6" w14:textId="6C587D1B" w:rsidR="007336C6" w:rsidRDefault="00D45BE1">
      <w:pPr>
        <w:jc w:val="center"/>
        <w:rPr>
          <w:sz w:val="28"/>
        </w:rPr>
      </w:pPr>
      <w:r>
        <w:rPr>
          <w:sz w:val="28"/>
        </w:rPr>
        <w:t>6:30 PM</w:t>
      </w:r>
      <w:r w:rsidR="007336C6">
        <w:rPr>
          <w:sz w:val="28"/>
        </w:rPr>
        <w:t xml:space="preserve">   </w:t>
      </w:r>
    </w:p>
    <w:p w14:paraId="7811FB7F" w14:textId="77777777" w:rsidR="007336C6" w:rsidRDefault="007336C6">
      <w:pPr>
        <w:rPr>
          <w:sz w:val="24"/>
        </w:rPr>
      </w:pPr>
    </w:p>
    <w:p w14:paraId="64EA3A42" w14:textId="77777777" w:rsidR="007336C6" w:rsidRPr="00E57446" w:rsidRDefault="00A83427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08C9F163" w14:textId="0D81A750" w:rsidR="007336C6" w:rsidRPr="00E57446" w:rsidRDefault="00D5224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40354">
        <w:rPr>
          <w:sz w:val="24"/>
          <w:szCs w:val="24"/>
        </w:rPr>
        <w:t xml:space="preserve"> </w:t>
      </w:r>
      <w:r w:rsidR="001C4DDD" w:rsidRPr="00E57446">
        <w:rPr>
          <w:sz w:val="24"/>
          <w:szCs w:val="24"/>
        </w:rPr>
        <w:t xml:space="preserve">quorum was </w:t>
      </w:r>
      <w:r w:rsidR="00760F6B" w:rsidRPr="00E57446">
        <w:rPr>
          <w:sz w:val="24"/>
          <w:szCs w:val="24"/>
        </w:rPr>
        <w:t>established,</w:t>
      </w:r>
      <w:r w:rsidR="00D26218">
        <w:rPr>
          <w:sz w:val="24"/>
          <w:szCs w:val="24"/>
        </w:rPr>
        <w:t xml:space="preserve"> and </w:t>
      </w:r>
      <w:r w:rsidR="00B61863">
        <w:rPr>
          <w:sz w:val="24"/>
          <w:szCs w:val="24"/>
        </w:rPr>
        <w:t xml:space="preserve">Andreea Vineyard </w:t>
      </w:r>
      <w:r w:rsidR="00773F0D" w:rsidRPr="00E57446">
        <w:rPr>
          <w:sz w:val="24"/>
          <w:szCs w:val="24"/>
        </w:rPr>
        <w:t>called</w:t>
      </w:r>
      <w:r w:rsidR="00D26218">
        <w:rPr>
          <w:sz w:val="24"/>
          <w:szCs w:val="24"/>
        </w:rPr>
        <w:t xml:space="preserve"> the meeting</w:t>
      </w:r>
      <w:r w:rsidR="00773F0D" w:rsidRPr="00E57446">
        <w:rPr>
          <w:sz w:val="24"/>
          <w:szCs w:val="24"/>
        </w:rPr>
        <w:t xml:space="preserve"> to order at </w:t>
      </w:r>
      <w:r w:rsidR="00D45BE1">
        <w:rPr>
          <w:sz w:val="24"/>
          <w:szCs w:val="24"/>
        </w:rPr>
        <w:t>6:30</w:t>
      </w:r>
      <w:r w:rsidR="004B15F3" w:rsidRPr="00E57446">
        <w:rPr>
          <w:sz w:val="24"/>
          <w:szCs w:val="24"/>
        </w:rPr>
        <w:t xml:space="preserve"> P</w:t>
      </w:r>
      <w:r w:rsidR="007336C6" w:rsidRPr="00E57446">
        <w:rPr>
          <w:sz w:val="24"/>
          <w:szCs w:val="24"/>
        </w:rPr>
        <w:t>M</w:t>
      </w:r>
      <w:r w:rsidR="00BA20F3" w:rsidRPr="00E57446">
        <w:rPr>
          <w:sz w:val="24"/>
          <w:szCs w:val="24"/>
        </w:rPr>
        <w:t>.</w:t>
      </w:r>
      <w:r w:rsidR="00225817">
        <w:rPr>
          <w:sz w:val="24"/>
          <w:szCs w:val="24"/>
        </w:rPr>
        <w:t xml:space="preserve"> </w:t>
      </w:r>
      <w:r w:rsidR="00B53B64">
        <w:rPr>
          <w:sz w:val="24"/>
          <w:szCs w:val="24"/>
        </w:rPr>
        <w:t>P</w:t>
      </w:r>
      <w:r w:rsidR="00225817">
        <w:rPr>
          <w:sz w:val="24"/>
          <w:szCs w:val="24"/>
        </w:rPr>
        <w:t>resent for the Board:</w:t>
      </w:r>
      <w:r w:rsidR="007460ED">
        <w:rPr>
          <w:sz w:val="24"/>
          <w:szCs w:val="24"/>
        </w:rPr>
        <w:t xml:space="preserve"> </w:t>
      </w:r>
      <w:r w:rsidR="00B61863">
        <w:rPr>
          <w:sz w:val="24"/>
          <w:szCs w:val="24"/>
        </w:rPr>
        <w:t>Larry Dukes</w:t>
      </w:r>
      <w:r w:rsidR="00733894">
        <w:rPr>
          <w:sz w:val="24"/>
          <w:szCs w:val="24"/>
        </w:rPr>
        <w:t>,</w:t>
      </w:r>
      <w:r w:rsidR="00AD092A">
        <w:rPr>
          <w:sz w:val="24"/>
          <w:szCs w:val="24"/>
        </w:rPr>
        <w:t xml:space="preserve"> </w:t>
      </w:r>
      <w:r w:rsidR="005F0E1F">
        <w:rPr>
          <w:sz w:val="24"/>
          <w:szCs w:val="24"/>
        </w:rPr>
        <w:t>Geri Price</w:t>
      </w:r>
      <w:r w:rsidR="00733894">
        <w:rPr>
          <w:sz w:val="24"/>
          <w:szCs w:val="24"/>
        </w:rPr>
        <w:t>,</w:t>
      </w:r>
      <w:r w:rsidR="004C03D4">
        <w:rPr>
          <w:sz w:val="24"/>
          <w:szCs w:val="24"/>
        </w:rPr>
        <w:t xml:space="preserve"> </w:t>
      </w:r>
      <w:r w:rsidR="00A36593">
        <w:rPr>
          <w:sz w:val="24"/>
          <w:szCs w:val="24"/>
        </w:rPr>
        <w:t>Jon Bosworth</w:t>
      </w:r>
      <w:r w:rsidR="00CB08FE">
        <w:rPr>
          <w:sz w:val="24"/>
          <w:szCs w:val="24"/>
        </w:rPr>
        <w:t>,</w:t>
      </w:r>
      <w:r w:rsidR="00A36593">
        <w:rPr>
          <w:sz w:val="24"/>
          <w:szCs w:val="24"/>
        </w:rPr>
        <w:t xml:space="preserve"> </w:t>
      </w:r>
      <w:r w:rsidR="004C03D4">
        <w:rPr>
          <w:sz w:val="24"/>
          <w:szCs w:val="24"/>
        </w:rPr>
        <w:t xml:space="preserve">and Jean </w:t>
      </w:r>
      <w:proofErr w:type="spellStart"/>
      <w:r w:rsidR="004C03D4">
        <w:rPr>
          <w:sz w:val="24"/>
          <w:szCs w:val="24"/>
        </w:rPr>
        <w:t>Vallier</w:t>
      </w:r>
      <w:proofErr w:type="spellEnd"/>
      <w:r w:rsidR="00545DD6">
        <w:rPr>
          <w:sz w:val="24"/>
          <w:szCs w:val="24"/>
        </w:rPr>
        <w:t>.</w:t>
      </w:r>
      <w:r w:rsidR="00BA3B78">
        <w:rPr>
          <w:sz w:val="24"/>
          <w:szCs w:val="24"/>
        </w:rPr>
        <w:t xml:space="preserve"> </w:t>
      </w:r>
      <w:r w:rsidR="004C7DED">
        <w:rPr>
          <w:sz w:val="24"/>
          <w:szCs w:val="24"/>
        </w:rPr>
        <w:t>John Ewing of Aegis was</w:t>
      </w:r>
      <w:r w:rsidR="00D45BE1">
        <w:rPr>
          <w:sz w:val="24"/>
          <w:szCs w:val="24"/>
        </w:rPr>
        <w:t xml:space="preserve"> also present.</w:t>
      </w:r>
      <w:r w:rsidR="00E40354">
        <w:rPr>
          <w:sz w:val="24"/>
          <w:szCs w:val="24"/>
        </w:rPr>
        <w:t xml:space="preserve"> </w:t>
      </w:r>
    </w:p>
    <w:p w14:paraId="463E1CA9" w14:textId="77777777" w:rsidR="00D52243" w:rsidRDefault="00D52243" w:rsidP="003D4F61">
      <w:pPr>
        <w:pStyle w:val="Heading1"/>
        <w:rPr>
          <w:sz w:val="24"/>
          <w:szCs w:val="24"/>
        </w:rPr>
      </w:pPr>
    </w:p>
    <w:p w14:paraId="2EC5E048" w14:textId="21808357" w:rsidR="00D51BE8" w:rsidRDefault="007336C6" w:rsidP="003D4F61">
      <w:pPr>
        <w:pStyle w:val="Heading1"/>
        <w:rPr>
          <w:b w:val="0"/>
          <w:smallCaps w:val="0"/>
          <w:sz w:val="24"/>
          <w:szCs w:val="24"/>
        </w:rPr>
      </w:pPr>
      <w:r w:rsidRPr="00E57446">
        <w:rPr>
          <w:sz w:val="24"/>
          <w:szCs w:val="24"/>
        </w:rPr>
        <w:t>Minutes</w:t>
      </w:r>
      <w:r w:rsidR="008F47CD">
        <w:rPr>
          <w:sz w:val="24"/>
          <w:szCs w:val="24"/>
        </w:rPr>
        <w:t xml:space="preserve"> - </w:t>
      </w:r>
      <w:r w:rsidR="00D52243">
        <w:rPr>
          <w:b w:val="0"/>
          <w:smallCaps w:val="0"/>
          <w:sz w:val="24"/>
          <w:szCs w:val="24"/>
        </w:rPr>
        <w:t xml:space="preserve">The minutes of the </w:t>
      </w:r>
      <w:r w:rsidR="00C519ED">
        <w:rPr>
          <w:b w:val="0"/>
          <w:smallCaps w:val="0"/>
          <w:sz w:val="24"/>
          <w:szCs w:val="24"/>
        </w:rPr>
        <w:t>1/14/19</w:t>
      </w:r>
      <w:r w:rsidR="00AF38B7">
        <w:rPr>
          <w:b w:val="0"/>
          <w:smallCaps w:val="0"/>
          <w:sz w:val="24"/>
          <w:szCs w:val="24"/>
        </w:rPr>
        <w:t xml:space="preserve"> meeting</w:t>
      </w:r>
      <w:r w:rsidR="00793BA0">
        <w:rPr>
          <w:b w:val="0"/>
          <w:smallCaps w:val="0"/>
          <w:sz w:val="24"/>
          <w:szCs w:val="24"/>
        </w:rPr>
        <w:t xml:space="preserve"> were approved</w:t>
      </w:r>
      <w:r w:rsidR="00E40354">
        <w:rPr>
          <w:b w:val="0"/>
          <w:smallCaps w:val="0"/>
          <w:sz w:val="24"/>
          <w:szCs w:val="24"/>
        </w:rPr>
        <w:t>.</w:t>
      </w:r>
      <w:r w:rsidR="0035665B">
        <w:rPr>
          <w:b w:val="0"/>
          <w:smallCaps w:val="0"/>
          <w:sz w:val="24"/>
          <w:szCs w:val="24"/>
        </w:rPr>
        <w:t xml:space="preserve"> </w:t>
      </w:r>
    </w:p>
    <w:p w14:paraId="250A6569" w14:textId="1AE13E5F" w:rsidR="007059BA" w:rsidRDefault="007059BA" w:rsidP="007059BA"/>
    <w:p w14:paraId="13CCF4A4" w14:textId="413C6EC9" w:rsidR="00D52243" w:rsidRDefault="00D52243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Security Patrols</w:t>
      </w:r>
      <w:r w:rsidR="008F47CD">
        <w:rPr>
          <w:sz w:val="24"/>
          <w:szCs w:val="24"/>
        </w:rPr>
        <w:t xml:space="preserve"> </w:t>
      </w:r>
      <w:r w:rsidR="0035665B">
        <w:rPr>
          <w:sz w:val="24"/>
          <w:szCs w:val="24"/>
        </w:rPr>
        <w:t>–</w:t>
      </w:r>
      <w:r w:rsidR="008F47CD">
        <w:rPr>
          <w:sz w:val="24"/>
          <w:szCs w:val="24"/>
        </w:rPr>
        <w:t xml:space="preserve"> </w:t>
      </w:r>
      <w:r w:rsidR="00273831">
        <w:rPr>
          <w:sz w:val="24"/>
          <w:szCs w:val="24"/>
        </w:rPr>
        <w:t>No</w:t>
      </w:r>
      <w:r w:rsidR="00B32290">
        <w:rPr>
          <w:sz w:val="24"/>
          <w:szCs w:val="24"/>
        </w:rPr>
        <w:t xml:space="preserve"> tow</w:t>
      </w:r>
      <w:r w:rsidR="00273831">
        <w:rPr>
          <w:sz w:val="24"/>
          <w:szCs w:val="24"/>
        </w:rPr>
        <w:t>s</w:t>
      </w:r>
      <w:r w:rsidR="0035665B">
        <w:rPr>
          <w:sz w:val="24"/>
          <w:szCs w:val="24"/>
        </w:rPr>
        <w:t xml:space="preserve"> since last meeting</w:t>
      </w:r>
      <w:r w:rsidR="00273831">
        <w:rPr>
          <w:sz w:val="24"/>
          <w:szCs w:val="24"/>
        </w:rPr>
        <w:t>.</w:t>
      </w:r>
      <w:r w:rsidR="007A09BA">
        <w:rPr>
          <w:sz w:val="24"/>
          <w:szCs w:val="24"/>
        </w:rPr>
        <w:t xml:space="preserve"> </w:t>
      </w:r>
    </w:p>
    <w:p w14:paraId="38D1EB94" w14:textId="77777777" w:rsidR="00AF38B7" w:rsidRDefault="00AF38B7" w:rsidP="00E40354">
      <w:pPr>
        <w:rPr>
          <w:b/>
          <w:smallCaps/>
          <w:sz w:val="24"/>
          <w:szCs w:val="24"/>
        </w:rPr>
      </w:pPr>
    </w:p>
    <w:p w14:paraId="1E93BA01" w14:textId="33F98063" w:rsidR="003D1250" w:rsidRDefault="003D1250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Board </w:t>
      </w:r>
      <w:r w:rsidR="006837F7">
        <w:rPr>
          <w:b/>
          <w:smallCaps/>
          <w:sz w:val="24"/>
          <w:szCs w:val="24"/>
        </w:rPr>
        <w:t>Member Certification</w:t>
      </w:r>
    </w:p>
    <w:p w14:paraId="11731D03" w14:textId="194D8C65" w:rsidR="003D1250" w:rsidRPr="003D1250" w:rsidRDefault="0008307F" w:rsidP="00E40354">
      <w:pPr>
        <w:rPr>
          <w:sz w:val="24"/>
          <w:szCs w:val="24"/>
        </w:rPr>
      </w:pPr>
      <w:r>
        <w:rPr>
          <w:sz w:val="24"/>
          <w:szCs w:val="24"/>
        </w:rPr>
        <w:t xml:space="preserve">McCabe Law </w:t>
      </w:r>
      <w:r w:rsidR="003D4F18">
        <w:rPr>
          <w:sz w:val="24"/>
          <w:szCs w:val="24"/>
        </w:rPr>
        <w:t>determined that the Board Certification form we are using complies with state law</w:t>
      </w:r>
      <w:r w:rsidR="006C0BB5">
        <w:rPr>
          <w:sz w:val="24"/>
          <w:szCs w:val="24"/>
        </w:rPr>
        <w:t xml:space="preserve"> and does not require a notary.</w:t>
      </w:r>
    </w:p>
    <w:p w14:paraId="3228A894" w14:textId="77777777" w:rsidR="003D1250" w:rsidRDefault="003D1250" w:rsidP="00E40354">
      <w:pPr>
        <w:rPr>
          <w:b/>
          <w:smallCaps/>
          <w:sz w:val="24"/>
          <w:szCs w:val="24"/>
        </w:rPr>
      </w:pPr>
    </w:p>
    <w:p w14:paraId="382DECB2" w14:textId="4288BFE2" w:rsidR="00785E75" w:rsidRPr="009E0DC8" w:rsidRDefault="00785E75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Security Patrols</w:t>
      </w:r>
      <w:r>
        <w:rPr>
          <w:b/>
          <w:sz w:val="24"/>
          <w:szCs w:val="24"/>
        </w:rPr>
        <w:t xml:space="preserve"> – </w:t>
      </w:r>
      <w:r w:rsidRPr="009E0DC8">
        <w:rPr>
          <w:sz w:val="24"/>
          <w:szCs w:val="24"/>
        </w:rPr>
        <w:t>No tows since last meeting</w:t>
      </w:r>
      <w:r w:rsidR="009E0DC8" w:rsidRPr="009E0DC8">
        <w:rPr>
          <w:sz w:val="24"/>
          <w:szCs w:val="24"/>
        </w:rPr>
        <w:t xml:space="preserve">. </w:t>
      </w:r>
    </w:p>
    <w:p w14:paraId="63103319" w14:textId="7F851F65" w:rsidR="00785E75" w:rsidRDefault="00785E75" w:rsidP="00E40354">
      <w:pPr>
        <w:rPr>
          <w:b/>
          <w:smallCaps/>
          <w:sz w:val="24"/>
          <w:szCs w:val="24"/>
        </w:rPr>
      </w:pPr>
    </w:p>
    <w:p w14:paraId="684768DA" w14:textId="286E1708" w:rsidR="00E40354" w:rsidRDefault="005A2763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Financials</w:t>
      </w:r>
      <w:r w:rsidR="008F47CD">
        <w:rPr>
          <w:sz w:val="24"/>
          <w:szCs w:val="24"/>
        </w:rPr>
        <w:t xml:space="preserve"> </w:t>
      </w:r>
      <w:r w:rsidR="001549B3">
        <w:rPr>
          <w:sz w:val="24"/>
          <w:szCs w:val="24"/>
        </w:rPr>
        <w:t>–</w:t>
      </w:r>
      <w:r w:rsidR="008F47CD">
        <w:rPr>
          <w:sz w:val="24"/>
          <w:szCs w:val="24"/>
        </w:rPr>
        <w:t xml:space="preserve"> </w:t>
      </w:r>
      <w:r w:rsidR="004A42A8">
        <w:rPr>
          <w:sz w:val="24"/>
          <w:szCs w:val="24"/>
        </w:rPr>
        <w:t xml:space="preserve">End of </w:t>
      </w:r>
      <w:r w:rsidR="00D23E52">
        <w:rPr>
          <w:sz w:val="24"/>
          <w:szCs w:val="24"/>
        </w:rPr>
        <w:t>January</w:t>
      </w:r>
      <w:r w:rsidR="00B86EAC">
        <w:rPr>
          <w:sz w:val="24"/>
          <w:szCs w:val="24"/>
        </w:rPr>
        <w:t>:</w:t>
      </w:r>
      <w:r w:rsidR="00B53B64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C17393">
        <w:rPr>
          <w:sz w:val="24"/>
          <w:szCs w:val="24"/>
        </w:rPr>
        <w:t>10,854</w:t>
      </w:r>
      <w:r>
        <w:rPr>
          <w:sz w:val="24"/>
          <w:szCs w:val="24"/>
        </w:rPr>
        <w:t xml:space="preserve"> in operating and $</w:t>
      </w:r>
      <w:r w:rsidR="00C17393">
        <w:rPr>
          <w:sz w:val="24"/>
          <w:szCs w:val="24"/>
        </w:rPr>
        <w:t>200,244</w:t>
      </w:r>
      <w:r w:rsidR="00BD6C8B">
        <w:rPr>
          <w:sz w:val="24"/>
          <w:szCs w:val="24"/>
        </w:rPr>
        <w:t xml:space="preserve"> in reserves</w:t>
      </w:r>
      <w:r w:rsidR="006841AB">
        <w:rPr>
          <w:sz w:val="24"/>
          <w:szCs w:val="24"/>
        </w:rPr>
        <w:t>.</w:t>
      </w:r>
    </w:p>
    <w:p w14:paraId="2D6BE383" w14:textId="1F03F341" w:rsidR="00F51C0F" w:rsidRDefault="00F51C0F" w:rsidP="00E40354">
      <w:pPr>
        <w:rPr>
          <w:sz w:val="24"/>
          <w:szCs w:val="24"/>
        </w:rPr>
      </w:pPr>
    </w:p>
    <w:p w14:paraId="50444C02" w14:textId="4D102CC3" w:rsidR="00234B00" w:rsidRDefault="005A2763" w:rsidP="005A2763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Delinquencies</w:t>
      </w:r>
      <w:r w:rsidR="0028319C">
        <w:rPr>
          <w:sz w:val="24"/>
          <w:szCs w:val="24"/>
        </w:rPr>
        <w:t xml:space="preserve"> </w:t>
      </w:r>
      <w:r w:rsidR="001D6B2F">
        <w:rPr>
          <w:sz w:val="24"/>
          <w:szCs w:val="24"/>
        </w:rPr>
        <w:t>–</w:t>
      </w:r>
      <w:r w:rsidR="0028319C">
        <w:rPr>
          <w:sz w:val="24"/>
          <w:szCs w:val="24"/>
        </w:rPr>
        <w:t xml:space="preserve"> </w:t>
      </w:r>
      <w:r w:rsidR="00234B00">
        <w:rPr>
          <w:sz w:val="24"/>
          <w:szCs w:val="24"/>
        </w:rPr>
        <w:t>Four</w:t>
      </w:r>
      <w:r w:rsidR="004E5C34">
        <w:rPr>
          <w:sz w:val="24"/>
          <w:szCs w:val="24"/>
        </w:rPr>
        <w:t xml:space="preserve"> intent-to-lien letters were sent. </w:t>
      </w:r>
      <w:r w:rsidR="008259C7">
        <w:rPr>
          <w:sz w:val="24"/>
          <w:szCs w:val="24"/>
        </w:rPr>
        <w:t>One</w:t>
      </w:r>
      <w:r w:rsidR="004E5C34">
        <w:rPr>
          <w:sz w:val="24"/>
          <w:szCs w:val="24"/>
        </w:rPr>
        <w:t xml:space="preserve"> will be required to pay</w:t>
      </w:r>
      <w:r w:rsidR="00CB249F">
        <w:rPr>
          <w:sz w:val="24"/>
          <w:szCs w:val="24"/>
        </w:rPr>
        <w:t xml:space="preserve"> $500 out of $720.92 owed.</w:t>
      </w:r>
      <w:r w:rsidR="009B7726">
        <w:rPr>
          <w:sz w:val="24"/>
          <w:szCs w:val="24"/>
        </w:rPr>
        <w:t xml:space="preserve"> Thirteen first notices were sent.</w:t>
      </w:r>
    </w:p>
    <w:p w14:paraId="64F03396" w14:textId="77777777" w:rsidR="00CB249F" w:rsidRDefault="00CB249F" w:rsidP="005A2763">
      <w:pPr>
        <w:rPr>
          <w:sz w:val="24"/>
          <w:szCs w:val="24"/>
        </w:rPr>
      </w:pPr>
    </w:p>
    <w:p w14:paraId="304ED925" w14:textId="77777777" w:rsidR="00726467" w:rsidRDefault="00726467" w:rsidP="00726467">
      <w:pPr>
        <w:rPr>
          <w:sz w:val="24"/>
          <w:szCs w:val="24"/>
        </w:rPr>
      </w:pPr>
      <w:r w:rsidRPr="00946EF3">
        <w:rPr>
          <w:b/>
          <w:smallCaps/>
          <w:sz w:val="24"/>
          <w:szCs w:val="24"/>
        </w:rPr>
        <w:t>Monthly Reserves Study Calendar</w:t>
      </w:r>
    </w:p>
    <w:p w14:paraId="59D7741D" w14:textId="45AA88AF" w:rsidR="008144EF" w:rsidRDefault="00115A29" w:rsidP="008144EF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>February</w:t>
      </w:r>
      <w:r w:rsidR="00A2726E">
        <w:rPr>
          <w:sz w:val="24"/>
          <w:szCs w:val="24"/>
        </w:rPr>
        <w:t xml:space="preserve"> </w:t>
      </w:r>
      <w:r w:rsidR="0049006A">
        <w:rPr>
          <w:sz w:val="24"/>
          <w:szCs w:val="24"/>
        </w:rPr>
        <w:t>2019</w:t>
      </w:r>
      <w:r w:rsidR="00D21E85">
        <w:rPr>
          <w:sz w:val="24"/>
          <w:szCs w:val="24"/>
        </w:rPr>
        <w:t xml:space="preserve"> reviewed</w:t>
      </w:r>
      <w:r w:rsidR="004F5E36">
        <w:rPr>
          <w:sz w:val="24"/>
          <w:szCs w:val="24"/>
        </w:rPr>
        <w:t xml:space="preserve">: </w:t>
      </w:r>
      <w:r w:rsidR="00726467">
        <w:rPr>
          <w:sz w:val="24"/>
          <w:szCs w:val="24"/>
        </w:rPr>
        <w:t xml:space="preserve"> </w:t>
      </w:r>
      <w:r w:rsidR="008144EF">
        <w:rPr>
          <w:color w:val="000000"/>
          <w:sz w:val="24"/>
          <w:szCs w:val="24"/>
        </w:rPr>
        <w:t>Aegis inspection</w:t>
      </w:r>
      <w:r w:rsidR="00C14694">
        <w:rPr>
          <w:color w:val="000000"/>
          <w:sz w:val="24"/>
          <w:szCs w:val="24"/>
        </w:rPr>
        <w:t xml:space="preserve"> + Meeting</w:t>
      </w:r>
      <w:r w:rsidR="0049006A">
        <w:rPr>
          <w:color w:val="000000"/>
          <w:sz w:val="24"/>
          <w:szCs w:val="24"/>
        </w:rPr>
        <w:t xml:space="preserve"> + Tennis Inspection</w:t>
      </w:r>
      <w:r w:rsidR="00792C1F">
        <w:rPr>
          <w:color w:val="000000"/>
          <w:sz w:val="24"/>
          <w:szCs w:val="24"/>
        </w:rPr>
        <w:t xml:space="preserve">. </w:t>
      </w:r>
      <w:r w:rsidR="004C7BD1">
        <w:rPr>
          <w:color w:val="000000"/>
          <w:sz w:val="24"/>
          <w:szCs w:val="24"/>
        </w:rPr>
        <w:t>Tennis inspection will only be done</w:t>
      </w:r>
      <w:r w:rsidR="00A03684">
        <w:rPr>
          <w:color w:val="000000"/>
          <w:sz w:val="24"/>
          <w:szCs w:val="24"/>
        </w:rPr>
        <w:t xml:space="preserve"> every two months. </w:t>
      </w:r>
      <w:r w:rsidR="00792C1F" w:rsidRPr="00A2726E">
        <w:rPr>
          <w:color w:val="000000"/>
          <w:sz w:val="24"/>
          <w:szCs w:val="24"/>
        </w:rPr>
        <w:t>T</w:t>
      </w:r>
      <w:r w:rsidR="00792C1F">
        <w:rPr>
          <w:color w:val="000000"/>
          <w:sz w:val="24"/>
          <w:szCs w:val="24"/>
        </w:rPr>
        <w:t xml:space="preserve">he Board will </w:t>
      </w:r>
      <w:r w:rsidR="00072C8D">
        <w:rPr>
          <w:color w:val="000000"/>
          <w:sz w:val="24"/>
          <w:szCs w:val="24"/>
        </w:rPr>
        <w:t>walk</w:t>
      </w:r>
      <w:r w:rsidR="00921B79">
        <w:rPr>
          <w:color w:val="000000"/>
          <w:sz w:val="24"/>
          <w:szCs w:val="24"/>
        </w:rPr>
        <w:t xml:space="preserve"> FM </w:t>
      </w:r>
      <w:r w:rsidR="00072C8D">
        <w:rPr>
          <w:color w:val="000000"/>
          <w:sz w:val="24"/>
          <w:szCs w:val="24"/>
        </w:rPr>
        <w:t xml:space="preserve">to </w:t>
      </w:r>
      <w:r w:rsidR="00273C7C">
        <w:rPr>
          <w:color w:val="000000"/>
          <w:sz w:val="24"/>
          <w:szCs w:val="24"/>
        </w:rPr>
        <w:t>inspect all reserves items that will require</w:t>
      </w:r>
      <w:r w:rsidR="002D52CA">
        <w:rPr>
          <w:color w:val="000000"/>
          <w:sz w:val="24"/>
          <w:szCs w:val="24"/>
        </w:rPr>
        <w:t xml:space="preserve"> future</w:t>
      </w:r>
      <w:r w:rsidR="00273C7C">
        <w:rPr>
          <w:color w:val="000000"/>
          <w:sz w:val="24"/>
          <w:szCs w:val="24"/>
        </w:rPr>
        <w:t xml:space="preserve"> attention</w:t>
      </w:r>
      <w:r w:rsidR="002D52CA">
        <w:rPr>
          <w:color w:val="000000"/>
          <w:sz w:val="24"/>
          <w:szCs w:val="24"/>
        </w:rPr>
        <w:t>.</w:t>
      </w:r>
      <w:r w:rsidR="00A2726E">
        <w:rPr>
          <w:color w:val="000000"/>
          <w:sz w:val="24"/>
          <w:szCs w:val="24"/>
        </w:rPr>
        <w:t xml:space="preserve"> Date set: </w:t>
      </w:r>
      <w:r w:rsidR="009E364C">
        <w:rPr>
          <w:color w:val="000000"/>
          <w:sz w:val="24"/>
          <w:szCs w:val="24"/>
        </w:rPr>
        <w:t>Saturday, March 2 @ 9:00 AM.</w:t>
      </w:r>
    </w:p>
    <w:p w14:paraId="3A4A7352" w14:textId="11EC7A90" w:rsidR="00A03684" w:rsidRPr="006C7C54" w:rsidRDefault="00A03684" w:rsidP="008144E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Items to be inspected, </w:t>
      </w:r>
      <w:r w:rsidR="00AC6169"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addition to those on </w:t>
      </w:r>
      <w:r w:rsidR="00AC6169">
        <w:rPr>
          <w:color w:val="000000"/>
          <w:sz w:val="24"/>
          <w:szCs w:val="24"/>
        </w:rPr>
        <w:t>Reserves study: Look at chain link fence in pool</w:t>
      </w:r>
      <w:r w:rsidR="002D19D8">
        <w:rPr>
          <w:color w:val="000000"/>
          <w:sz w:val="24"/>
          <w:szCs w:val="24"/>
        </w:rPr>
        <w:t xml:space="preserve">, </w:t>
      </w:r>
      <w:r w:rsidR="008259C7">
        <w:rPr>
          <w:color w:val="000000"/>
          <w:sz w:val="24"/>
          <w:szCs w:val="24"/>
        </w:rPr>
        <w:t>l</w:t>
      </w:r>
      <w:r w:rsidR="002D19D8">
        <w:rPr>
          <w:color w:val="000000"/>
          <w:sz w:val="24"/>
          <w:szCs w:val="24"/>
        </w:rPr>
        <w:t>ook at</w:t>
      </w:r>
      <w:r w:rsidR="00D67F2C">
        <w:rPr>
          <w:color w:val="000000"/>
          <w:sz w:val="24"/>
          <w:szCs w:val="24"/>
        </w:rPr>
        <w:t xml:space="preserve"> the</w:t>
      </w:r>
      <w:r w:rsidR="002D19D8">
        <w:rPr>
          <w:color w:val="000000"/>
          <w:sz w:val="24"/>
          <w:szCs w:val="24"/>
        </w:rPr>
        <w:t xml:space="preserve"> 100 Alsace fence at lake, and </w:t>
      </w:r>
      <w:r w:rsidR="002779D9">
        <w:rPr>
          <w:color w:val="000000"/>
          <w:sz w:val="24"/>
          <w:szCs w:val="24"/>
        </w:rPr>
        <w:t xml:space="preserve">look at </w:t>
      </w:r>
      <w:r w:rsidR="00D67F2C">
        <w:rPr>
          <w:color w:val="000000"/>
          <w:sz w:val="24"/>
          <w:szCs w:val="24"/>
        </w:rPr>
        <w:t xml:space="preserve">a property </w:t>
      </w:r>
      <w:r w:rsidR="00EF5C5B">
        <w:rPr>
          <w:color w:val="000000"/>
          <w:sz w:val="24"/>
          <w:szCs w:val="24"/>
        </w:rPr>
        <w:t>on</w:t>
      </w:r>
      <w:r w:rsidR="002779D9">
        <w:rPr>
          <w:color w:val="000000"/>
          <w:sz w:val="24"/>
          <w:szCs w:val="24"/>
        </w:rPr>
        <w:t xml:space="preserve"> La Reserve Circle for possible trimming of common property at lake.</w:t>
      </w:r>
    </w:p>
    <w:p w14:paraId="7897B423" w14:textId="77777777" w:rsidR="00726467" w:rsidRDefault="00726467" w:rsidP="00636520">
      <w:pPr>
        <w:shd w:val="clear" w:color="auto" w:fill="FFFFFF"/>
        <w:rPr>
          <w:b/>
          <w:smallCaps/>
          <w:color w:val="000000"/>
          <w:sz w:val="24"/>
          <w:szCs w:val="24"/>
        </w:rPr>
      </w:pPr>
    </w:p>
    <w:p w14:paraId="67917881" w14:textId="42F5CD9F" w:rsidR="005B2BBC" w:rsidRDefault="004F5E36" w:rsidP="00636520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Regular </w:t>
      </w:r>
      <w:r w:rsidR="005B2BBC" w:rsidRPr="005B2BBC">
        <w:rPr>
          <w:b/>
          <w:smallCaps/>
          <w:color w:val="000000"/>
          <w:sz w:val="24"/>
          <w:szCs w:val="24"/>
        </w:rPr>
        <w:t>Maintenance</w:t>
      </w:r>
    </w:p>
    <w:p w14:paraId="1EA062ED" w14:textId="1F86749A" w:rsidR="00FC722F" w:rsidRDefault="009260F1" w:rsidP="00FC722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pool upgrade will begin this wee</w:t>
      </w:r>
      <w:r w:rsidR="00F90BE2">
        <w:rPr>
          <w:color w:val="000000"/>
          <w:sz w:val="24"/>
          <w:szCs w:val="24"/>
        </w:rPr>
        <w:t>k. Larry will post a “Pool Closed” sign and the start-day will be determined</w:t>
      </w:r>
      <w:r w:rsidR="00931AB6">
        <w:rPr>
          <w:color w:val="000000"/>
          <w:sz w:val="24"/>
          <w:szCs w:val="24"/>
        </w:rPr>
        <w:t xml:space="preserve">. Gayle Enzel will be notified of the day so she can post it </w:t>
      </w:r>
      <w:r w:rsidR="0013043F">
        <w:rPr>
          <w:color w:val="000000"/>
          <w:sz w:val="24"/>
          <w:szCs w:val="24"/>
        </w:rPr>
        <w:t>on the website. Larry will put concrete around the posts</w:t>
      </w:r>
      <w:r w:rsidR="00E965CC">
        <w:rPr>
          <w:color w:val="000000"/>
          <w:sz w:val="24"/>
          <w:szCs w:val="24"/>
        </w:rPr>
        <w:t xml:space="preserve"> for the exit letter sign. A vendor form </w:t>
      </w:r>
      <w:r w:rsidR="00220836">
        <w:rPr>
          <w:color w:val="000000"/>
          <w:sz w:val="24"/>
          <w:szCs w:val="24"/>
        </w:rPr>
        <w:t>was signed by contractor to fix a list of si</w:t>
      </w:r>
      <w:r w:rsidR="00B02FE8">
        <w:rPr>
          <w:color w:val="000000"/>
          <w:sz w:val="24"/>
          <w:szCs w:val="24"/>
        </w:rPr>
        <w:t>x minor items.</w:t>
      </w:r>
    </w:p>
    <w:p w14:paraId="04340E31" w14:textId="5C1123E6" w:rsidR="00B02FE8" w:rsidRDefault="00B02FE8" w:rsidP="00FC722F">
      <w:pPr>
        <w:shd w:val="clear" w:color="auto" w:fill="FFFFFF"/>
        <w:rPr>
          <w:color w:val="000000"/>
          <w:sz w:val="24"/>
          <w:szCs w:val="24"/>
        </w:rPr>
      </w:pPr>
    </w:p>
    <w:p w14:paraId="189B0DF1" w14:textId="6C387F97" w:rsidR="00B02FE8" w:rsidRDefault="00B02FE8" w:rsidP="00FC722F">
      <w:pPr>
        <w:shd w:val="clear" w:color="auto" w:fill="FFFFFF"/>
        <w:rPr>
          <w:b/>
          <w:smallCaps/>
          <w:color w:val="000000"/>
          <w:sz w:val="24"/>
          <w:szCs w:val="24"/>
        </w:rPr>
      </w:pPr>
      <w:r w:rsidRPr="00BE78CC">
        <w:rPr>
          <w:b/>
          <w:smallCaps/>
          <w:color w:val="000000"/>
          <w:sz w:val="24"/>
          <w:szCs w:val="24"/>
        </w:rPr>
        <w:t>Fence Quotes</w:t>
      </w:r>
    </w:p>
    <w:p w14:paraId="4E83A6AF" w14:textId="57F97954" w:rsidR="00BE78CC" w:rsidRDefault="00B30C2B" w:rsidP="00FC722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Three quotes were obtained</w:t>
      </w:r>
      <w:r w:rsidR="00F80201">
        <w:rPr>
          <w:color w:val="000000"/>
          <w:sz w:val="24"/>
          <w:szCs w:val="24"/>
        </w:rPr>
        <w:t xml:space="preserve"> to replace the green chain link fence between the pool and lake.</w:t>
      </w:r>
    </w:p>
    <w:p w14:paraId="24E9796D" w14:textId="77777777" w:rsidR="004A3D4E" w:rsidRDefault="00B2125F" w:rsidP="00FC722F">
      <w:pPr>
        <w:shd w:val="clear" w:color="auto" w:fill="FFFFFF"/>
        <w:rPr>
          <w:color w:val="000000"/>
          <w:sz w:val="24"/>
          <w:szCs w:val="24"/>
        </w:rPr>
      </w:pPr>
      <w:r w:rsidRPr="004A3D4E">
        <w:rPr>
          <w:i/>
          <w:color w:val="000000"/>
          <w:sz w:val="24"/>
          <w:szCs w:val="24"/>
        </w:rPr>
        <w:t>Mark Parrott</w:t>
      </w:r>
      <w:r>
        <w:rPr>
          <w:color w:val="000000"/>
          <w:sz w:val="24"/>
          <w:szCs w:val="24"/>
        </w:rPr>
        <w:t>: $4500</w:t>
      </w:r>
    </w:p>
    <w:p w14:paraId="18B07970" w14:textId="23A2C576" w:rsidR="00516D99" w:rsidRDefault="004A3D4E" w:rsidP="00FC722F">
      <w:pPr>
        <w:shd w:val="clear" w:color="auto" w:fill="FFFFFF"/>
        <w:rPr>
          <w:color w:val="000000"/>
          <w:sz w:val="24"/>
          <w:szCs w:val="24"/>
        </w:rPr>
      </w:pPr>
      <w:r w:rsidRPr="00F7002E">
        <w:rPr>
          <w:i/>
          <w:color w:val="000000"/>
          <w:sz w:val="24"/>
          <w:szCs w:val="24"/>
        </w:rPr>
        <w:t>Herrington Services</w:t>
      </w:r>
      <w:r>
        <w:rPr>
          <w:color w:val="000000"/>
          <w:sz w:val="24"/>
          <w:szCs w:val="24"/>
        </w:rPr>
        <w:t xml:space="preserve">: </w:t>
      </w:r>
      <w:r w:rsidR="00F7002E">
        <w:rPr>
          <w:color w:val="000000"/>
          <w:sz w:val="24"/>
          <w:szCs w:val="24"/>
        </w:rPr>
        <w:t>$3,950</w:t>
      </w:r>
    </w:p>
    <w:p w14:paraId="367DFFDB" w14:textId="06C7B8C2" w:rsidR="00F7002E" w:rsidRDefault="00F7002E" w:rsidP="00FC722F">
      <w:pPr>
        <w:shd w:val="clear" w:color="auto" w:fill="FFFFFF"/>
        <w:rPr>
          <w:color w:val="000000"/>
          <w:sz w:val="24"/>
          <w:szCs w:val="24"/>
        </w:rPr>
      </w:pPr>
      <w:r w:rsidRPr="00F7002E">
        <w:rPr>
          <w:i/>
          <w:color w:val="000000"/>
          <w:sz w:val="24"/>
          <w:szCs w:val="24"/>
        </w:rPr>
        <w:t>North Florida Fence</w:t>
      </w:r>
      <w:r>
        <w:rPr>
          <w:color w:val="000000"/>
          <w:sz w:val="24"/>
          <w:szCs w:val="24"/>
        </w:rPr>
        <w:t xml:space="preserve">: </w:t>
      </w:r>
      <w:r w:rsidR="00A153AE">
        <w:rPr>
          <w:color w:val="000000"/>
          <w:sz w:val="24"/>
          <w:szCs w:val="24"/>
        </w:rPr>
        <w:t>$4250 for chain-link. $6670 for an aluminum fence.</w:t>
      </w:r>
    </w:p>
    <w:p w14:paraId="7B58B02D" w14:textId="77777777" w:rsidR="00B2125F" w:rsidRPr="00B30C2B" w:rsidRDefault="00B2125F" w:rsidP="00FC722F">
      <w:pPr>
        <w:shd w:val="clear" w:color="auto" w:fill="FFFFFF"/>
        <w:rPr>
          <w:color w:val="000000"/>
          <w:sz w:val="24"/>
          <w:szCs w:val="24"/>
        </w:rPr>
      </w:pPr>
    </w:p>
    <w:p w14:paraId="45251BD3" w14:textId="2F1B6009" w:rsidR="00C90CBB" w:rsidRDefault="00C90CBB" w:rsidP="003A6607">
      <w:pPr>
        <w:pStyle w:val="NormalWeb"/>
        <w:rPr>
          <w:color w:val="000000"/>
        </w:rPr>
      </w:pPr>
      <w:r>
        <w:rPr>
          <w:b/>
          <w:smallCaps/>
          <w:color w:val="000000"/>
        </w:rPr>
        <w:t>Landscape</w:t>
      </w:r>
    </w:p>
    <w:p w14:paraId="3696B1E7" w14:textId="198865CD" w:rsidR="004B5CA2" w:rsidRDefault="00EA745C" w:rsidP="003A6607">
      <w:pPr>
        <w:pStyle w:val="NormalWeb"/>
        <w:rPr>
          <w:color w:val="000000"/>
        </w:rPr>
      </w:pPr>
      <w:r>
        <w:rPr>
          <w:color w:val="000000"/>
        </w:rPr>
        <w:t xml:space="preserve">Rockaway </w:t>
      </w:r>
      <w:r w:rsidR="001403A0">
        <w:rPr>
          <w:color w:val="000000"/>
        </w:rPr>
        <w:t xml:space="preserve">will not maintain the </w:t>
      </w:r>
      <w:r w:rsidR="007A75CC">
        <w:rPr>
          <w:color w:val="000000"/>
        </w:rPr>
        <w:t>outflow</w:t>
      </w:r>
      <w:r w:rsidR="000C76A2">
        <w:rPr>
          <w:color w:val="000000"/>
        </w:rPr>
        <w:t xml:space="preserve"> at the back of La Reserve Circle </w:t>
      </w:r>
      <w:r w:rsidR="007A75CC">
        <w:rPr>
          <w:color w:val="000000"/>
        </w:rPr>
        <w:t xml:space="preserve">to protect baby alligators. </w:t>
      </w:r>
    </w:p>
    <w:p w14:paraId="20B634ED" w14:textId="4334D808" w:rsidR="00466F82" w:rsidRDefault="00466F82" w:rsidP="003A6607">
      <w:pPr>
        <w:pStyle w:val="NormalWeb"/>
        <w:rPr>
          <w:color w:val="000000"/>
        </w:rPr>
      </w:pPr>
    </w:p>
    <w:p w14:paraId="4B897E35" w14:textId="77777777" w:rsidR="00CB111C" w:rsidRDefault="00CB111C" w:rsidP="003A6607">
      <w:pPr>
        <w:pStyle w:val="NormalWeb"/>
        <w:rPr>
          <w:b/>
          <w:smallCaps/>
          <w:color w:val="000000"/>
        </w:rPr>
      </w:pPr>
    </w:p>
    <w:p w14:paraId="458441FA" w14:textId="419D5317" w:rsidR="00CB111C" w:rsidRPr="00CB111C" w:rsidRDefault="00CB111C" w:rsidP="003A6607">
      <w:pPr>
        <w:pStyle w:val="NormalWeb"/>
        <w:rPr>
          <w:b/>
          <w:smallCaps/>
          <w:color w:val="000000"/>
        </w:rPr>
      </w:pPr>
      <w:r w:rsidRPr="00CB111C">
        <w:rPr>
          <w:b/>
          <w:smallCaps/>
          <w:color w:val="000000"/>
        </w:rPr>
        <w:lastRenderedPageBreak/>
        <w:t>Common Area Trimming</w:t>
      </w:r>
    </w:p>
    <w:p w14:paraId="5D507D67" w14:textId="3FD9EE55" w:rsidR="00064394" w:rsidRDefault="00CA453F" w:rsidP="003A6607">
      <w:pPr>
        <w:pStyle w:val="NormalWeb"/>
        <w:rPr>
          <w:color w:val="000000"/>
        </w:rPr>
      </w:pPr>
      <w:r>
        <w:rPr>
          <w:color w:val="000000"/>
        </w:rPr>
        <w:t xml:space="preserve">A La Reserve Circle property </w:t>
      </w:r>
      <w:bookmarkStart w:id="0" w:name="_GoBack"/>
      <w:bookmarkEnd w:id="0"/>
      <w:r w:rsidR="006E21AD">
        <w:rPr>
          <w:color w:val="000000"/>
        </w:rPr>
        <w:t xml:space="preserve">was potentially </w:t>
      </w:r>
      <w:r w:rsidR="00AC1E43">
        <w:rPr>
          <w:color w:val="000000"/>
        </w:rPr>
        <w:t>trimming in the common area in the back of his house to open his view</w:t>
      </w:r>
      <w:r w:rsidR="00601C0D">
        <w:rPr>
          <w:color w:val="000000"/>
        </w:rPr>
        <w:t xml:space="preserve"> of the lake. After Aegis Management inspection</w:t>
      </w:r>
      <w:r w:rsidR="00144792">
        <w:rPr>
          <w:color w:val="000000"/>
        </w:rPr>
        <w:t xml:space="preserve"> of that property it appeared there was no trimming. </w:t>
      </w:r>
      <w:r w:rsidR="006660A7">
        <w:rPr>
          <w:color w:val="000000"/>
        </w:rPr>
        <w:t>This will also be inspected during the Reserves Study walk on March</w:t>
      </w:r>
      <w:r w:rsidR="001334E4">
        <w:rPr>
          <w:color w:val="000000"/>
        </w:rPr>
        <w:t xml:space="preserve"> 2</w:t>
      </w:r>
      <w:r w:rsidR="001334E4" w:rsidRPr="001334E4">
        <w:rPr>
          <w:color w:val="000000"/>
          <w:vertAlign w:val="superscript"/>
        </w:rPr>
        <w:t>nd</w:t>
      </w:r>
      <w:r w:rsidR="001334E4">
        <w:rPr>
          <w:color w:val="000000"/>
        </w:rPr>
        <w:t>.</w:t>
      </w:r>
    </w:p>
    <w:p w14:paraId="4D09F893" w14:textId="77777777" w:rsidR="00793C9C" w:rsidRPr="00C90CBB" w:rsidRDefault="00793C9C" w:rsidP="003A6607">
      <w:pPr>
        <w:pStyle w:val="NormalWeb"/>
        <w:rPr>
          <w:color w:val="000000"/>
        </w:rPr>
      </w:pPr>
    </w:p>
    <w:p w14:paraId="48A7CFBF" w14:textId="400B745D" w:rsidR="00F22708" w:rsidRPr="00C02301" w:rsidRDefault="00580F6E" w:rsidP="00395C9B">
      <w:pPr>
        <w:rPr>
          <w:i/>
          <w:sz w:val="24"/>
          <w:szCs w:val="24"/>
        </w:rPr>
      </w:pPr>
      <w:r w:rsidRPr="00580F6E">
        <w:rPr>
          <w:b/>
          <w:smallCaps/>
          <w:sz w:val="24"/>
          <w:szCs w:val="24"/>
        </w:rPr>
        <w:t>Yard of Month</w:t>
      </w:r>
      <w:r w:rsidRPr="00580F6E">
        <w:rPr>
          <w:sz w:val="24"/>
          <w:szCs w:val="24"/>
        </w:rPr>
        <w:t xml:space="preserve"> – </w:t>
      </w:r>
      <w:r w:rsidR="001334E4">
        <w:rPr>
          <w:sz w:val="24"/>
          <w:szCs w:val="24"/>
        </w:rPr>
        <w:t>None</w:t>
      </w:r>
    </w:p>
    <w:p w14:paraId="34499622" w14:textId="77777777" w:rsidR="00A23836" w:rsidRDefault="00A23836" w:rsidP="00395C9B">
      <w:pPr>
        <w:rPr>
          <w:b/>
          <w:smallCaps/>
          <w:sz w:val="24"/>
          <w:szCs w:val="24"/>
        </w:rPr>
      </w:pPr>
    </w:p>
    <w:p w14:paraId="1E2777C4" w14:textId="3EC8A82E" w:rsidR="006A3BC6" w:rsidRPr="008F614D" w:rsidRDefault="00F349D6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Hearing</w:t>
      </w:r>
      <w:r w:rsidR="004862CF">
        <w:rPr>
          <w:b/>
          <w:smallCaps/>
          <w:sz w:val="24"/>
          <w:szCs w:val="24"/>
        </w:rPr>
        <w:t xml:space="preserve"> Committee</w:t>
      </w:r>
      <w:r w:rsidR="008F614D">
        <w:rPr>
          <w:b/>
          <w:smallCaps/>
          <w:sz w:val="24"/>
          <w:szCs w:val="24"/>
        </w:rPr>
        <w:t xml:space="preserve"> – </w:t>
      </w:r>
      <w:r w:rsidR="008F614D">
        <w:rPr>
          <w:sz w:val="24"/>
          <w:szCs w:val="24"/>
        </w:rPr>
        <w:t>No Hearings for this meeting.</w:t>
      </w:r>
    </w:p>
    <w:p w14:paraId="44AE2D77" w14:textId="77777777" w:rsidR="00B64603" w:rsidRPr="00B64603" w:rsidRDefault="00B64603" w:rsidP="00395C9B">
      <w:pPr>
        <w:rPr>
          <w:sz w:val="24"/>
          <w:szCs w:val="24"/>
        </w:rPr>
      </w:pPr>
    </w:p>
    <w:p w14:paraId="79AC55F2" w14:textId="64AB63FB" w:rsidR="00EE0707" w:rsidRDefault="00C71B9F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Real Estate</w:t>
      </w:r>
    </w:p>
    <w:p w14:paraId="083213EE" w14:textId="136A8CCC" w:rsidR="006639C5" w:rsidRDefault="00A36740" w:rsidP="008B70E8">
      <w:pPr>
        <w:rPr>
          <w:sz w:val="24"/>
          <w:szCs w:val="24"/>
        </w:rPr>
      </w:pPr>
      <w:r>
        <w:rPr>
          <w:i/>
          <w:sz w:val="24"/>
          <w:szCs w:val="24"/>
        </w:rPr>
        <w:t>224</w:t>
      </w:r>
      <w:r w:rsidR="00CB111C">
        <w:rPr>
          <w:i/>
          <w:sz w:val="24"/>
          <w:szCs w:val="24"/>
        </w:rPr>
        <w:t xml:space="preserve"> </w:t>
      </w:r>
      <w:r w:rsidR="00272B5C" w:rsidRPr="00272B5C">
        <w:rPr>
          <w:i/>
          <w:sz w:val="24"/>
          <w:szCs w:val="24"/>
        </w:rPr>
        <w:t>Charlemagne Circle</w:t>
      </w:r>
      <w:r w:rsidR="00272B5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For </w:t>
      </w:r>
      <w:r w:rsidR="001B2D16">
        <w:rPr>
          <w:sz w:val="24"/>
          <w:szCs w:val="24"/>
        </w:rPr>
        <w:t>s</w:t>
      </w:r>
      <w:r>
        <w:rPr>
          <w:sz w:val="24"/>
          <w:szCs w:val="24"/>
        </w:rPr>
        <w:t>ale</w:t>
      </w:r>
      <w:r w:rsidR="00272B5C">
        <w:rPr>
          <w:sz w:val="24"/>
          <w:szCs w:val="24"/>
        </w:rPr>
        <w:t xml:space="preserve"> @ $3</w:t>
      </w:r>
      <w:r w:rsidR="008F3BC1">
        <w:rPr>
          <w:sz w:val="24"/>
          <w:szCs w:val="24"/>
        </w:rPr>
        <w:t>5</w:t>
      </w:r>
      <w:r w:rsidR="004D014B">
        <w:rPr>
          <w:sz w:val="24"/>
          <w:szCs w:val="24"/>
        </w:rPr>
        <w:t>2</w:t>
      </w:r>
      <w:r w:rsidR="00272B5C">
        <w:rPr>
          <w:sz w:val="24"/>
          <w:szCs w:val="24"/>
        </w:rPr>
        <w:t>,</w:t>
      </w:r>
      <w:r w:rsidR="00925567">
        <w:rPr>
          <w:sz w:val="24"/>
          <w:szCs w:val="24"/>
        </w:rPr>
        <w:t>0</w:t>
      </w:r>
      <w:r w:rsidR="00272B5C">
        <w:rPr>
          <w:sz w:val="24"/>
          <w:szCs w:val="24"/>
        </w:rPr>
        <w:t>00</w:t>
      </w:r>
      <w:r w:rsidR="000E496C">
        <w:rPr>
          <w:sz w:val="24"/>
          <w:szCs w:val="24"/>
        </w:rPr>
        <w:t>.</w:t>
      </w:r>
    </w:p>
    <w:p w14:paraId="05FB2663" w14:textId="04701796" w:rsidR="000E496C" w:rsidRDefault="000E496C" w:rsidP="008B70E8">
      <w:pPr>
        <w:rPr>
          <w:sz w:val="24"/>
          <w:szCs w:val="24"/>
        </w:rPr>
      </w:pPr>
      <w:r w:rsidRPr="000E496C">
        <w:rPr>
          <w:i/>
          <w:sz w:val="24"/>
          <w:szCs w:val="24"/>
        </w:rPr>
        <w:t>106 Colombard</w:t>
      </w:r>
      <w:r>
        <w:rPr>
          <w:sz w:val="24"/>
          <w:szCs w:val="24"/>
        </w:rPr>
        <w:t xml:space="preserve">: </w:t>
      </w:r>
      <w:r w:rsidR="00925567">
        <w:rPr>
          <w:sz w:val="24"/>
          <w:szCs w:val="24"/>
        </w:rPr>
        <w:t>Pending</w:t>
      </w:r>
      <w:r w:rsidR="001B2D16">
        <w:rPr>
          <w:sz w:val="24"/>
          <w:szCs w:val="24"/>
        </w:rPr>
        <w:t xml:space="preserve"> @ </w:t>
      </w:r>
      <w:r w:rsidR="00644C1E">
        <w:rPr>
          <w:sz w:val="24"/>
          <w:szCs w:val="24"/>
        </w:rPr>
        <w:t>$358,000</w:t>
      </w:r>
    </w:p>
    <w:p w14:paraId="771C644D" w14:textId="77777777" w:rsidR="000D3E01" w:rsidRDefault="000D3E01" w:rsidP="00395C9B">
      <w:pPr>
        <w:rPr>
          <w:sz w:val="24"/>
          <w:szCs w:val="24"/>
        </w:rPr>
      </w:pPr>
    </w:p>
    <w:p w14:paraId="473B86F2" w14:textId="792C5199" w:rsidR="00515678" w:rsidRDefault="00515678" w:rsidP="002A757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Welcome Committee</w:t>
      </w:r>
      <w:r>
        <w:rPr>
          <w:sz w:val="24"/>
          <w:szCs w:val="24"/>
        </w:rPr>
        <w:t xml:space="preserve"> – </w:t>
      </w:r>
      <w:r w:rsidR="000B1991">
        <w:rPr>
          <w:sz w:val="24"/>
          <w:szCs w:val="24"/>
        </w:rPr>
        <w:t>No new owners since last meeting.</w:t>
      </w:r>
    </w:p>
    <w:p w14:paraId="377A2471" w14:textId="0C1AC4D9" w:rsidR="00275DC1" w:rsidRDefault="00C413BA" w:rsidP="00275DC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Neighborhood Watch</w:t>
      </w:r>
      <w:r w:rsidR="003F2181">
        <w:rPr>
          <w:sz w:val="24"/>
          <w:szCs w:val="24"/>
        </w:rPr>
        <w:t xml:space="preserve"> – </w:t>
      </w:r>
      <w:r w:rsidR="0075542B">
        <w:rPr>
          <w:color w:val="000000"/>
          <w:sz w:val="24"/>
          <w:szCs w:val="24"/>
        </w:rPr>
        <w:t>Numerous solicitors</w:t>
      </w:r>
      <w:r w:rsidR="00D141FC">
        <w:rPr>
          <w:color w:val="000000"/>
          <w:sz w:val="24"/>
          <w:szCs w:val="24"/>
        </w:rPr>
        <w:t xml:space="preserve"> </w:t>
      </w:r>
      <w:r w:rsidR="00BE6F95">
        <w:rPr>
          <w:color w:val="000000"/>
          <w:sz w:val="24"/>
          <w:szCs w:val="24"/>
        </w:rPr>
        <w:t>walked the neighborhood despite a “N</w:t>
      </w:r>
      <w:r w:rsidR="00037F70">
        <w:rPr>
          <w:color w:val="000000"/>
          <w:sz w:val="24"/>
          <w:szCs w:val="24"/>
        </w:rPr>
        <w:t xml:space="preserve">o </w:t>
      </w:r>
      <w:r w:rsidR="00D12E61">
        <w:rPr>
          <w:color w:val="000000"/>
          <w:sz w:val="24"/>
          <w:szCs w:val="24"/>
        </w:rPr>
        <w:t>Soliciting</w:t>
      </w:r>
      <w:r w:rsidR="00037F70">
        <w:rPr>
          <w:color w:val="000000"/>
          <w:sz w:val="24"/>
          <w:szCs w:val="24"/>
        </w:rPr>
        <w:t>” sign</w:t>
      </w:r>
      <w:r w:rsidR="005E10AE">
        <w:rPr>
          <w:color w:val="000000"/>
          <w:sz w:val="24"/>
          <w:szCs w:val="24"/>
        </w:rPr>
        <w:t xml:space="preserve"> at the entrance. Some called the police department and they said </w:t>
      </w:r>
      <w:r w:rsidR="00D12E61">
        <w:rPr>
          <w:color w:val="000000"/>
          <w:sz w:val="24"/>
          <w:szCs w:val="24"/>
        </w:rPr>
        <w:t>they do not enforce Association rules.</w:t>
      </w:r>
    </w:p>
    <w:p w14:paraId="783724A8" w14:textId="0462FFD3" w:rsidR="00AF0546" w:rsidRPr="002852E6" w:rsidRDefault="002F2424" w:rsidP="002A7575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</w:t>
      </w:r>
      <w:r w:rsidR="00D825F1">
        <w:rPr>
          <w:b/>
          <w:smallCaps/>
          <w:sz w:val="24"/>
          <w:szCs w:val="24"/>
        </w:rPr>
        <w:t>RC</w:t>
      </w:r>
      <w:r w:rsidR="002852E6">
        <w:rPr>
          <w:b/>
          <w:smallCaps/>
          <w:sz w:val="24"/>
          <w:szCs w:val="24"/>
        </w:rPr>
        <w:t xml:space="preserve"> – </w:t>
      </w:r>
      <w:r w:rsidR="00375DD9">
        <w:rPr>
          <w:sz w:val="24"/>
          <w:szCs w:val="24"/>
        </w:rPr>
        <w:t>No report.</w:t>
      </w:r>
    </w:p>
    <w:p w14:paraId="42642033" w14:textId="77777777" w:rsidR="00442932" w:rsidRDefault="00442932" w:rsidP="00442932">
      <w:pPr>
        <w:rPr>
          <w:b/>
          <w:smallCaps/>
          <w:sz w:val="24"/>
          <w:szCs w:val="24"/>
        </w:rPr>
      </w:pPr>
    </w:p>
    <w:p w14:paraId="08166ABD" w14:textId="1A58828E" w:rsidR="004B468A" w:rsidRDefault="004B468A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Next Meeting</w:t>
      </w:r>
      <w:r>
        <w:rPr>
          <w:sz w:val="24"/>
          <w:szCs w:val="24"/>
        </w:rPr>
        <w:t xml:space="preserve"> – </w:t>
      </w:r>
      <w:r w:rsidR="00403859">
        <w:rPr>
          <w:sz w:val="24"/>
          <w:szCs w:val="24"/>
        </w:rPr>
        <w:t>Monday</w:t>
      </w:r>
      <w:r>
        <w:rPr>
          <w:sz w:val="24"/>
          <w:szCs w:val="24"/>
        </w:rPr>
        <w:t xml:space="preserve">, </w:t>
      </w:r>
      <w:r w:rsidR="008E1D67">
        <w:rPr>
          <w:sz w:val="24"/>
          <w:szCs w:val="24"/>
        </w:rPr>
        <w:t>March</w:t>
      </w:r>
      <w:r w:rsidR="002C546B">
        <w:rPr>
          <w:sz w:val="24"/>
          <w:szCs w:val="24"/>
        </w:rPr>
        <w:t xml:space="preserve"> </w:t>
      </w:r>
      <w:r w:rsidR="00286AA5">
        <w:rPr>
          <w:sz w:val="24"/>
          <w:szCs w:val="24"/>
        </w:rPr>
        <w:t>1</w:t>
      </w:r>
      <w:r w:rsidR="0032483C">
        <w:rPr>
          <w:sz w:val="24"/>
          <w:szCs w:val="24"/>
        </w:rPr>
        <w:t>1</w:t>
      </w:r>
      <w:r w:rsidR="009700E8">
        <w:rPr>
          <w:sz w:val="24"/>
          <w:szCs w:val="24"/>
        </w:rPr>
        <w:t xml:space="preserve">, in </w:t>
      </w:r>
      <w:r w:rsidR="00BF6A43">
        <w:rPr>
          <w:sz w:val="24"/>
          <w:szCs w:val="24"/>
        </w:rPr>
        <w:t>Aegis office.</w:t>
      </w:r>
    </w:p>
    <w:p w14:paraId="50954997" w14:textId="0A35150D" w:rsidR="002C546B" w:rsidRDefault="002C546B" w:rsidP="00E04B04">
      <w:pPr>
        <w:rPr>
          <w:sz w:val="24"/>
          <w:szCs w:val="24"/>
        </w:rPr>
      </w:pPr>
    </w:p>
    <w:p w14:paraId="31755C7B" w14:textId="1E02B1AE" w:rsidR="002C546B" w:rsidRDefault="002C546B" w:rsidP="00E04B04">
      <w:pPr>
        <w:rPr>
          <w:b/>
          <w:smallCaps/>
          <w:sz w:val="24"/>
          <w:szCs w:val="24"/>
        </w:rPr>
      </w:pPr>
      <w:r w:rsidRPr="007E61CC">
        <w:rPr>
          <w:b/>
          <w:smallCaps/>
          <w:sz w:val="24"/>
          <w:szCs w:val="24"/>
        </w:rPr>
        <w:t>Library Opening</w:t>
      </w:r>
    </w:p>
    <w:p w14:paraId="68672777" w14:textId="2E4DB143" w:rsidR="007E61CC" w:rsidRPr="007E61CC" w:rsidRDefault="007E61CC" w:rsidP="00E04B04">
      <w:pPr>
        <w:rPr>
          <w:sz w:val="24"/>
          <w:szCs w:val="24"/>
        </w:rPr>
      </w:pPr>
      <w:r>
        <w:rPr>
          <w:sz w:val="24"/>
          <w:szCs w:val="24"/>
        </w:rPr>
        <w:t>It will be available for meetings</w:t>
      </w:r>
      <w:r w:rsidR="00B82063">
        <w:rPr>
          <w:sz w:val="24"/>
          <w:szCs w:val="24"/>
        </w:rPr>
        <w:t xml:space="preserve"> starting in April. </w:t>
      </w:r>
      <w:r w:rsidR="00240E5C">
        <w:rPr>
          <w:sz w:val="24"/>
          <w:szCs w:val="24"/>
        </w:rPr>
        <w:t>However,</w:t>
      </w:r>
      <w:r w:rsidR="00B82063">
        <w:rPr>
          <w:sz w:val="24"/>
          <w:szCs w:val="24"/>
        </w:rPr>
        <w:t xml:space="preserve"> the Board decided to continue meeting</w:t>
      </w:r>
      <w:r w:rsidR="00C2426F">
        <w:rPr>
          <w:sz w:val="24"/>
          <w:szCs w:val="24"/>
        </w:rPr>
        <w:t xml:space="preserve"> at the Aegis office. The </w:t>
      </w:r>
      <w:r w:rsidR="007D7B36">
        <w:rPr>
          <w:sz w:val="24"/>
          <w:szCs w:val="24"/>
        </w:rPr>
        <w:t>Annual</w:t>
      </w:r>
      <w:r w:rsidR="00C2426F">
        <w:rPr>
          <w:sz w:val="24"/>
          <w:szCs w:val="24"/>
        </w:rPr>
        <w:t xml:space="preserve"> Meeting, however, will be scheduled at the library</w:t>
      </w:r>
      <w:r w:rsidR="007D7B36">
        <w:rPr>
          <w:sz w:val="24"/>
          <w:szCs w:val="24"/>
        </w:rPr>
        <w:t xml:space="preserve"> for </w:t>
      </w:r>
      <w:r w:rsidR="00240E5C">
        <w:rPr>
          <w:sz w:val="24"/>
          <w:szCs w:val="24"/>
        </w:rPr>
        <w:t>November</w:t>
      </w:r>
      <w:r w:rsidR="007D7B36">
        <w:rPr>
          <w:sz w:val="24"/>
          <w:szCs w:val="24"/>
        </w:rPr>
        <w:t xml:space="preserve"> 11.</w:t>
      </w:r>
    </w:p>
    <w:p w14:paraId="0BD2573A" w14:textId="77777777" w:rsidR="004B468A" w:rsidRDefault="004B468A" w:rsidP="00E04B04">
      <w:pPr>
        <w:rPr>
          <w:b/>
          <w:smallCaps/>
          <w:sz w:val="24"/>
          <w:szCs w:val="24"/>
        </w:rPr>
      </w:pPr>
    </w:p>
    <w:p w14:paraId="7B0B64F1" w14:textId="3497407C" w:rsidR="0014208D" w:rsidRPr="00E57446" w:rsidRDefault="005D2EE5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Ad</w:t>
      </w:r>
      <w:r w:rsidR="007336C6" w:rsidRPr="00E57446">
        <w:rPr>
          <w:b/>
          <w:smallCaps/>
          <w:sz w:val="24"/>
          <w:szCs w:val="24"/>
        </w:rPr>
        <w:t>journment</w:t>
      </w:r>
      <w:r w:rsidR="00371A95" w:rsidRPr="00E57446">
        <w:rPr>
          <w:sz w:val="24"/>
          <w:szCs w:val="24"/>
        </w:rPr>
        <w:t xml:space="preserve">: </w:t>
      </w:r>
      <w:r w:rsidR="00C810CC">
        <w:rPr>
          <w:sz w:val="24"/>
          <w:szCs w:val="24"/>
        </w:rPr>
        <w:t>7:</w:t>
      </w:r>
      <w:r w:rsidR="006421F3">
        <w:rPr>
          <w:sz w:val="24"/>
          <w:szCs w:val="24"/>
        </w:rPr>
        <w:t>30</w:t>
      </w:r>
      <w:r w:rsidR="005D0B25" w:rsidRPr="00E57446">
        <w:rPr>
          <w:sz w:val="24"/>
          <w:szCs w:val="24"/>
        </w:rPr>
        <w:t xml:space="preserve"> PM</w:t>
      </w:r>
      <w:r w:rsidR="0014208D" w:rsidRPr="00E57446">
        <w:rPr>
          <w:sz w:val="24"/>
          <w:szCs w:val="24"/>
        </w:rPr>
        <w:t xml:space="preserve"> </w:t>
      </w:r>
    </w:p>
    <w:p w14:paraId="2B4F4001" w14:textId="064B3D76" w:rsidR="005861E9" w:rsidRDefault="007336C6" w:rsidP="00E04B04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 w:rsidR="007D0950"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="00BE7D8C" w:rsidRPr="00E57446">
        <w:rPr>
          <w:smallCaps/>
          <w:sz w:val="24"/>
          <w:szCs w:val="24"/>
        </w:rPr>
        <w:t>Aegis Mg</w:t>
      </w:r>
      <w:r w:rsidRPr="00E57446">
        <w:rPr>
          <w:smallCaps/>
          <w:sz w:val="24"/>
          <w:szCs w:val="24"/>
        </w:rPr>
        <w:t xml:space="preserve">t, Inc. </w:t>
      </w:r>
    </w:p>
    <w:sectPr w:rsidR="005861E9" w:rsidSect="00B04046">
      <w:pgSz w:w="12240" w:h="15840" w:code="1"/>
      <w:pgMar w:top="720" w:right="1800" w:bottom="720" w:left="1800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A21"/>
    <w:multiLevelType w:val="hybridMultilevel"/>
    <w:tmpl w:val="4488A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20C"/>
    <w:multiLevelType w:val="hybridMultilevel"/>
    <w:tmpl w:val="DAA44B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424DA4"/>
    <w:multiLevelType w:val="singleLevel"/>
    <w:tmpl w:val="C7209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5BD08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AD3217"/>
    <w:multiLevelType w:val="hybridMultilevel"/>
    <w:tmpl w:val="9F8E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03255"/>
    <w:multiLevelType w:val="hybridMultilevel"/>
    <w:tmpl w:val="28AE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384B"/>
    <w:multiLevelType w:val="hybridMultilevel"/>
    <w:tmpl w:val="BC2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132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417E75"/>
    <w:multiLevelType w:val="hybridMultilevel"/>
    <w:tmpl w:val="161A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412"/>
    <w:rsid w:val="0000258E"/>
    <w:rsid w:val="00002A7C"/>
    <w:rsid w:val="00002C40"/>
    <w:rsid w:val="00002FB5"/>
    <w:rsid w:val="00003ABA"/>
    <w:rsid w:val="00005065"/>
    <w:rsid w:val="00005824"/>
    <w:rsid w:val="00005D95"/>
    <w:rsid w:val="000101EE"/>
    <w:rsid w:val="00011395"/>
    <w:rsid w:val="00011BDC"/>
    <w:rsid w:val="00012ABF"/>
    <w:rsid w:val="00012C82"/>
    <w:rsid w:val="00012F37"/>
    <w:rsid w:val="000136DA"/>
    <w:rsid w:val="000142E3"/>
    <w:rsid w:val="00015E39"/>
    <w:rsid w:val="00015F75"/>
    <w:rsid w:val="00021B7F"/>
    <w:rsid w:val="000232D6"/>
    <w:rsid w:val="0002459D"/>
    <w:rsid w:val="00024F4D"/>
    <w:rsid w:val="000268DC"/>
    <w:rsid w:val="00026B8E"/>
    <w:rsid w:val="000272DA"/>
    <w:rsid w:val="00027B02"/>
    <w:rsid w:val="00027FE5"/>
    <w:rsid w:val="00030CE3"/>
    <w:rsid w:val="000318BC"/>
    <w:rsid w:val="000322BC"/>
    <w:rsid w:val="0003542E"/>
    <w:rsid w:val="000354E5"/>
    <w:rsid w:val="000355AA"/>
    <w:rsid w:val="0003595E"/>
    <w:rsid w:val="00035F97"/>
    <w:rsid w:val="0003750A"/>
    <w:rsid w:val="00037D1D"/>
    <w:rsid w:val="00037F70"/>
    <w:rsid w:val="0004056F"/>
    <w:rsid w:val="000436EB"/>
    <w:rsid w:val="00044B3D"/>
    <w:rsid w:val="00044F0D"/>
    <w:rsid w:val="000514DA"/>
    <w:rsid w:val="0005257E"/>
    <w:rsid w:val="000525EB"/>
    <w:rsid w:val="000534C1"/>
    <w:rsid w:val="00053D89"/>
    <w:rsid w:val="00053E57"/>
    <w:rsid w:val="0005400A"/>
    <w:rsid w:val="000558D8"/>
    <w:rsid w:val="00056DED"/>
    <w:rsid w:val="00057D7F"/>
    <w:rsid w:val="000601DE"/>
    <w:rsid w:val="000605C2"/>
    <w:rsid w:val="00060678"/>
    <w:rsid w:val="00062091"/>
    <w:rsid w:val="00062A63"/>
    <w:rsid w:val="0006375A"/>
    <w:rsid w:val="000641F5"/>
    <w:rsid w:val="00064394"/>
    <w:rsid w:val="000647D6"/>
    <w:rsid w:val="00064D59"/>
    <w:rsid w:val="0006585B"/>
    <w:rsid w:val="00065F9B"/>
    <w:rsid w:val="000660CD"/>
    <w:rsid w:val="00066EF0"/>
    <w:rsid w:val="000671C0"/>
    <w:rsid w:val="000729BA"/>
    <w:rsid w:val="00072C8D"/>
    <w:rsid w:val="00073AC6"/>
    <w:rsid w:val="000761AD"/>
    <w:rsid w:val="00077FEC"/>
    <w:rsid w:val="00081520"/>
    <w:rsid w:val="00081EBB"/>
    <w:rsid w:val="0008307F"/>
    <w:rsid w:val="000851D3"/>
    <w:rsid w:val="00086318"/>
    <w:rsid w:val="000865B2"/>
    <w:rsid w:val="00087871"/>
    <w:rsid w:val="00087F0B"/>
    <w:rsid w:val="00090FBF"/>
    <w:rsid w:val="000A01AB"/>
    <w:rsid w:val="000A3892"/>
    <w:rsid w:val="000A3DE1"/>
    <w:rsid w:val="000A4CF7"/>
    <w:rsid w:val="000A55D1"/>
    <w:rsid w:val="000A6D8F"/>
    <w:rsid w:val="000A75D9"/>
    <w:rsid w:val="000B117F"/>
    <w:rsid w:val="000B1991"/>
    <w:rsid w:val="000B2364"/>
    <w:rsid w:val="000B4021"/>
    <w:rsid w:val="000B4787"/>
    <w:rsid w:val="000B56B9"/>
    <w:rsid w:val="000B58D3"/>
    <w:rsid w:val="000B62A6"/>
    <w:rsid w:val="000B736A"/>
    <w:rsid w:val="000B7D27"/>
    <w:rsid w:val="000C0BAD"/>
    <w:rsid w:val="000C0E12"/>
    <w:rsid w:val="000C1689"/>
    <w:rsid w:val="000C2162"/>
    <w:rsid w:val="000C2B3A"/>
    <w:rsid w:val="000C2F7C"/>
    <w:rsid w:val="000C3E00"/>
    <w:rsid w:val="000C56DE"/>
    <w:rsid w:val="000C6471"/>
    <w:rsid w:val="000C68EF"/>
    <w:rsid w:val="000C76A2"/>
    <w:rsid w:val="000D021B"/>
    <w:rsid w:val="000D1A36"/>
    <w:rsid w:val="000D3E01"/>
    <w:rsid w:val="000D4000"/>
    <w:rsid w:val="000D4C5A"/>
    <w:rsid w:val="000D5D9A"/>
    <w:rsid w:val="000D6C46"/>
    <w:rsid w:val="000D707D"/>
    <w:rsid w:val="000D73FE"/>
    <w:rsid w:val="000D7C0E"/>
    <w:rsid w:val="000E29A7"/>
    <w:rsid w:val="000E3819"/>
    <w:rsid w:val="000E4297"/>
    <w:rsid w:val="000E496C"/>
    <w:rsid w:val="000E4DF1"/>
    <w:rsid w:val="000E6668"/>
    <w:rsid w:val="000E66BC"/>
    <w:rsid w:val="000E7A50"/>
    <w:rsid w:val="000F07FD"/>
    <w:rsid w:val="000F0AE7"/>
    <w:rsid w:val="000F11A8"/>
    <w:rsid w:val="000F1694"/>
    <w:rsid w:val="000F3342"/>
    <w:rsid w:val="000F3EF9"/>
    <w:rsid w:val="000F47C3"/>
    <w:rsid w:val="000F504B"/>
    <w:rsid w:val="000F6164"/>
    <w:rsid w:val="000F642E"/>
    <w:rsid w:val="000F64F3"/>
    <w:rsid w:val="000F67EF"/>
    <w:rsid w:val="00101E90"/>
    <w:rsid w:val="00104178"/>
    <w:rsid w:val="00106D36"/>
    <w:rsid w:val="00107B3A"/>
    <w:rsid w:val="00110D7F"/>
    <w:rsid w:val="00110D85"/>
    <w:rsid w:val="00112099"/>
    <w:rsid w:val="00112552"/>
    <w:rsid w:val="00113075"/>
    <w:rsid w:val="00113911"/>
    <w:rsid w:val="00113B77"/>
    <w:rsid w:val="00114E09"/>
    <w:rsid w:val="00115A29"/>
    <w:rsid w:val="00117045"/>
    <w:rsid w:val="001208AC"/>
    <w:rsid w:val="00121D2A"/>
    <w:rsid w:val="0012238F"/>
    <w:rsid w:val="001233C7"/>
    <w:rsid w:val="001261A5"/>
    <w:rsid w:val="00127D0E"/>
    <w:rsid w:val="00127D9B"/>
    <w:rsid w:val="0013043F"/>
    <w:rsid w:val="00133131"/>
    <w:rsid w:val="001334E4"/>
    <w:rsid w:val="001358C6"/>
    <w:rsid w:val="00135AAE"/>
    <w:rsid w:val="00137E84"/>
    <w:rsid w:val="001403A0"/>
    <w:rsid w:val="001405B7"/>
    <w:rsid w:val="0014208D"/>
    <w:rsid w:val="00143392"/>
    <w:rsid w:val="00144792"/>
    <w:rsid w:val="001449D6"/>
    <w:rsid w:val="00146924"/>
    <w:rsid w:val="0014712E"/>
    <w:rsid w:val="00150827"/>
    <w:rsid w:val="00152CD2"/>
    <w:rsid w:val="00154607"/>
    <w:rsid w:val="001549B3"/>
    <w:rsid w:val="00154F43"/>
    <w:rsid w:val="001564A2"/>
    <w:rsid w:val="00162D48"/>
    <w:rsid w:val="0016563A"/>
    <w:rsid w:val="00166764"/>
    <w:rsid w:val="00166F50"/>
    <w:rsid w:val="00167881"/>
    <w:rsid w:val="00171E3E"/>
    <w:rsid w:val="00172183"/>
    <w:rsid w:val="001727A6"/>
    <w:rsid w:val="001748C6"/>
    <w:rsid w:val="00174D63"/>
    <w:rsid w:val="00175073"/>
    <w:rsid w:val="001755AC"/>
    <w:rsid w:val="0017593E"/>
    <w:rsid w:val="00176F7C"/>
    <w:rsid w:val="00181E96"/>
    <w:rsid w:val="00182355"/>
    <w:rsid w:val="00182423"/>
    <w:rsid w:val="00182CE9"/>
    <w:rsid w:val="00184BC2"/>
    <w:rsid w:val="00187757"/>
    <w:rsid w:val="00187789"/>
    <w:rsid w:val="0019092A"/>
    <w:rsid w:val="00191C6D"/>
    <w:rsid w:val="00192E15"/>
    <w:rsid w:val="001935EA"/>
    <w:rsid w:val="001A0556"/>
    <w:rsid w:val="001A0788"/>
    <w:rsid w:val="001A0C92"/>
    <w:rsid w:val="001A19D6"/>
    <w:rsid w:val="001A35C7"/>
    <w:rsid w:val="001A3FBC"/>
    <w:rsid w:val="001A4B6F"/>
    <w:rsid w:val="001A5694"/>
    <w:rsid w:val="001A7229"/>
    <w:rsid w:val="001A7DB9"/>
    <w:rsid w:val="001B0A70"/>
    <w:rsid w:val="001B16DB"/>
    <w:rsid w:val="001B2877"/>
    <w:rsid w:val="001B2D16"/>
    <w:rsid w:val="001B3433"/>
    <w:rsid w:val="001B4D42"/>
    <w:rsid w:val="001B5EBE"/>
    <w:rsid w:val="001B6DB6"/>
    <w:rsid w:val="001C16D0"/>
    <w:rsid w:val="001C2CBD"/>
    <w:rsid w:val="001C30D9"/>
    <w:rsid w:val="001C43E5"/>
    <w:rsid w:val="001C4DDD"/>
    <w:rsid w:val="001C4F6E"/>
    <w:rsid w:val="001C51C0"/>
    <w:rsid w:val="001C6AE5"/>
    <w:rsid w:val="001C7E81"/>
    <w:rsid w:val="001D131D"/>
    <w:rsid w:val="001D1D83"/>
    <w:rsid w:val="001D27FF"/>
    <w:rsid w:val="001D69BC"/>
    <w:rsid w:val="001D6B2F"/>
    <w:rsid w:val="001D7923"/>
    <w:rsid w:val="001D7BBB"/>
    <w:rsid w:val="001E0A18"/>
    <w:rsid w:val="001E1A40"/>
    <w:rsid w:val="001E2A0B"/>
    <w:rsid w:val="001E2C95"/>
    <w:rsid w:val="001E3548"/>
    <w:rsid w:val="001E3675"/>
    <w:rsid w:val="001E3A50"/>
    <w:rsid w:val="001E5076"/>
    <w:rsid w:val="001E616E"/>
    <w:rsid w:val="001E6329"/>
    <w:rsid w:val="001E6463"/>
    <w:rsid w:val="001E6FAD"/>
    <w:rsid w:val="001F072E"/>
    <w:rsid w:val="001F137F"/>
    <w:rsid w:val="001F185B"/>
    <w:rsid w:val="001F19F0"/>
    <w:rsid w:val="001F20AE"/>
    <w:rsid w:val="001F2D21"/>
    <w:rsid w:val="001F3154"/>
    <w:rsid w:val="001F35CD"/>
    <w:rsid w:val="001F4638"/>
    <w:rsid w:val="001F5BF4"/>
    <w:rsid w:val="002016BB"/>
    <w:rsid w:val="002036C5"/>
    <w:rsid w:val="00203A23"/>
    <w:rsid w:val="002052C6"/>
    <w:rsid w:val="00210E2A"/>
    <w:rsid w:val="002125F7"/>
    <w:rsid w:val="00214BEB"/>
    <w:rsid w:val="002154F9"/>
    <w:rsid w:val="00217E8E"/>
    <w:rsid w:val="00220836"/>
    <w:rsid w:val="00220B50"/>
    <w:rsid w:val="00221352"/>
    <w:rsid w:val="00222B25"/>
    <w:rsid w:val="002231C8"/>
    <w:rsid w:val="002254EC"/>
    <w:rsid w:val="002255BC"/>
    <w:rsid w:val="00225817"/>
    <w:rsid w:val="00225DD5"/>
    <w:rsid w:val="00226F78"/>
    <w:rsid w:val="00231803"/>
    <w:rsid w:val="002337D1"/>
    <w:rsid w:val="00234B00"/>
    <w:rsid w:val="00234F8D"/>
    <w:rsid w:val="002353B1"/>
    <w:rsid w:val="002367BC"/>
    <w:rsid w:val="00237E4B"/>
    <w:rsid w:val="002404C1"/>
    <w:rsid w:val="00240E5C"/>
    <w:rsid w:val="0024119F"/>
    <w:rsid w:val="00241556"/>
    <w:rsid w:val="002415B1"/>
    <w:rsid w:val="00241AAC"/>
    <w:rsid w:val="0024219A"/>
    <w:rsid w:val="002425A2"/>
    <w:rsid w:val="0024394D"/>
    <w:rsid w:val="00245A85"/>
    <w:rsid w:val="00247459"/>
    <w:rsid w:val="00247B31"/>
    <w:rsid w:val="002500A3"/>
    <w:rsid w:val="00251326"/>
    <w:rsid w:val="002555E5"/>
    <w:rsid w:val="00256328"/>
    <w:rsid w:val="002566C0"/>
    <w:rsid w:val="002570FA"/>
    <w:rsid w:val="0025765B"/>
    <w:rsid w:val="002605A1"/>
    <w:rsid w:val="0026090B"/>
    <w:rsid w:val="00263448"/>
    <w:rsid w:val="0026423F"/>
    <w:rsid w:val="002649A9"/>
    <w:rsid w:val="002654B2"/>
    <w:rsid w:val="002665C7"/>
    <w:rsid w:val="00266AA9"/>
    <w:rsid w:val="00266D7A"/>
    <w:rsid w:val="002714A1"/>
    <w:rsid w:val="00271DE0"/>
    <w:rsid w:val="00272060"/>
    <w:rsid w:val="00272B5C"/>
    <w:rsid w:val="00273831"/>
    <w:rsid w:val="00273C7C"/>
    <w:rsid w:val="002751E4"/>
    <w:rsid w:val="0027544D"/>
    <w:rsid w:val="00275DC1"/>
    <w:rsid w:val="00275E5A"/>
    <w:rsid w:val="00276108"/>
    <w:rsid w:val="00277670"/>
    <w:rsid w:val="002776F5"/>
    <w:rsid w:val="00277969"/>
    <w:rsid w:val="002779D9"/>
    <w:rsid w:val="0028091C"/>
    <w:rsid w:val="0028319C"/>
    <w:rsid w:val="002852E6"/>
    <w:rsid w:val="00286731"/>
    <w:rsid w:val="00286AA5"/>
    <w:rsid w:val="00290A49"/>
    <w:rsid w:val="0029392C"/>
    <w:rsid w:val="00293B5E"/>
    <w:rsid w:val="0029521A"/>
    <w:rsid w:val="0029554F"/>
    <w:rsid w:val="002961C6"/>
    <w:rsid w:val="00296803"/>
    <w:rsid w:val="002A0816"/>
    <w:rsid w:val="002A574A"/>
    <w:rsid w:val="002A7575"/>
    <w:rsid w:val="002B08BC"/>
    <w:rsid w:val="002B1049"/>
    <w:rsid w:val="002B56C2"/>
    <w:rsid w:val="002B669E"/>
    <w:rsid w:val="002B6A3D"/>
    <w:rsid w:val="002C1E0C"/>
    <w:rsid w:val="002C2D65"/>
    <w:rsid w:val="002C3628"/>
    <w:rsid w:val="002C546B"/>
    <w:rsid w:val="002C5590"/>
    <w:rsid w:val="002C5BD6"/>
    <w:rsid w:val="002C6EE6"/>
    <w:rsid w:val="002C7497"/>
    <w:rsid w:val="002D01E9"/>
    <w:rsid w:val="002D097E"/>
    <w:rsid w:val="002D0A26"/>
    <w:rsid w:val="002D0FCA"/>
    <w:rsid w:val="002D100A"/>
    <w:rsid w:val="002D1098"/>
    <w:rsid w:val="002D1422"/>
    <w:rsid w:val="002D19D8"/>
    <w:rsid w:val="002D26C7"/>
    <w:rsid w:val="002D3E2A"/>
    <w:rsid w:val="002D41F8"/>
    <w:rsid w:val="002D4B92"/>
    <w:rsid w:val="002D52CA"/>
    <w:rsid w:val="002D563F"/>
    <w:rsid w:val="002D5FF3"/>
    <w:rsid w:val="002E0428"/>
    <w:rsid w:val="002E04AA"/>
    <w:rsid w:val="002E1245"/>
    <w:rsid w:val="002E17E4"/>
    <w:rsid w:val="002E4B8D"/>
    <w:rsid w:val="002E4D62"/>
    <w:rsid w:val="002E4EBB"/>
    <w:rsid w:val="002E53DD"/>
    <w:rsid w:val="002E5727"/>
    <w:rsid w:val="002E6AA1"/>
    <w:rsid w:val="002E742B"/>
    <w:rsid w:val="002F0523"/>
    <w:rsid w:val="002F1BB4"/>
    <w:rsid w:val="002F201B"/>
    <w:rsid w:val="002F2424"/>
    <w:rsid w:val="002F397F"/>
    <w:rsid w:val="002F5253"/>
    <w:rsid w:val="002F6F72"/>
    <w:rsid w:val="003044B8"/>
    <w:rsid w:val="003057E2"/>
    <w:rsid w:val="00311790"/>
    <w:rsid w:val="003147E6"/>
    <w:rsid w:val="00316CF3"/>
    <w:rsid w:val="0032147F"/>
    <w:rsid w:val="00322F85"/>
    <w:rsid w:val="003240FD"/>
    <w:rsid w:val="0032474C"/>
    <w:rsid w:val="0032483C"/>
    <w:rsid w:val="003258ED"/>
    <w:rsid w:val="00330DD1"/>
    <w:rsid w:val="00331DD4"/>
    <w:rsid w:val="00331DF2"/>
    <w:rsid w:val="0033503D"/>
    <w:rsid w:val="003368C9"/>
    <w:rsid w:val="00336C04"/>
    <w:rsid w:val="00337327"/>
    <w:rsid w:val="003404F8"/>
    <w:rsid w:val="003424E0"/>
    <w:rsid w:val="0034294F"/>
    <w:rsid w:val="003432BE"/>
    <w:rsid w:val="00347272"/>
    <w:rsid w:val="0034727F"/>
    <w:rsid w:val="003540C1"/>
    <w:rsid w:val="00354DF8"/>
    <w:rsid w:val="0035665B"/>
    <w:rsid w:val="00356F55"/>
    <w:rsid w:val="00361053"/>
    <w:rsid w:val="0036187D"/>
    <w:rsid w:val="0036747D"/>
    <w:rsid w:val="003711BB"/>
    <w:rsid w:val="00371A95"/>
    <w:rsid w:val="003733F9"/>
    <w:rsid w:val="00374141"/>
    <w:rsid w:val="00374452"/>
    <w:rsid w:val="00375D94"/>
    <w:rsid w:val="00375DD9"/>
    <w:rsid w:val="00376629"/>
    <w:rsid w:val="00377698"/>
    <w:rsid w:val="003822EB"/>
    <w:rsid w:val="00384DA6"/>
    <w:rsid w:val="00386728"/>
    <w:rsid w:val="00386B2E"/>
    <w:rsid w:val="00387CCE"/>
    <w:rsid w:val="00391C9A"/>
    <w:rsid w:val="00391F91"/>
    <w:rsid w:val="00394E0E"/>
    <w:rsid w:val="00395831"/>
    <w:rsid w:val="003958B3"/>
    <w:rsid w:val="00395C9B"/>
    <w:rsid w:val="003973EE"/>
    <w:rsid w:val="003979EC"/>
    <w:rsid w:val="003A00F4"/>
    <w:rsid w:val="003A3A70"/>
    <w:rsid w:val="003A3B88"/>
    <w:rsid w:val="003A64CD"/>
    <w:rsid w:val="003A6607"/>
    <w:rsid w:val="003A6F55"/>
    <w:rsid w:val="003A70E4"/>
    <w:rsid w:val="003A7271"/>
    <w:rsid w:val="003A7E6D"/>
    <w:rsid w:val="003B0B1D"/>
    <w:rsid w:val="003B2291"/>
    <w:rsid w:val="003B25B5"/>
    <w:rsid w:val="003B387C"/>
    <w:rsid w:val="003B5F17"/>
    <w:rsid w:val="003B7A16"/>
    <w:rsid w:val="003C217E"/>
    <w:rsid w:val="003C26DF"/>
    <w:rsid w:val="003C51A7"/>
    <w:rsid w:val="003C5CAE"/>
    <w:rsid w:val="003C6EB7"/>
    <w:rsid w:val="003C79AD"/>
    <w:rsid w:val="003D1250"/>
    <w:rsid w:val="003D1D33"/>
    <w:rsid w:val="003D21ED"/>
    <w:rsid w:val="003D2AE5"/>
    <w:rsid w:val="003D4C56"/>
    <w:rsid w:val="003D4F18"/>
    <w:rsid w:val="003D4F61"/>
    <w:rsid w:val="003D6CA2"/>
    <w:rsid w:val="003D7525"/>
    <w:rsid w:val="003D79CF"/>
    <w:rsid w:val="003E126E"/>
    <w:rsid w:val="003E2431"/>
    <w:rsid w:val="003E2711"/>
    <w:rsid w:val="003E30A4"/>
    <w:rsid w:val="003E3DEA"/>
    <w:rsid w:val="003E4EC6"/>
    <w:rsid w:val="003E55FE"/>
    <w:rsid w:val="003E6E29"/>
    <w:rsid w:val="003E73AB"/>
    <w:rsid w:val="003F2181"/>
    <w:rsid w:val="003F243D"/>
    <w:rsid w:val="003F2DC0"/>
    <w:rsid w:val="003F3520"/>
    <w:rsid w:val="003F47BC"/>
    <w:rsid w:val="003F6D27"/>
    <w:rsid w:val="004031EC"/>
    <w:rsid w:val="00403859"/>
    <w:rsid w:val="00404741"/>
    <w:rsid w:val="00405110"/>
    <w:rsid w:val="00405637"/>
    <w:rsid w:val="00405D65"/>
    <w:rsid w:val="0040686F"/>
    <w:rsid w:val="00406A5E"/>
    <w:rsid w:val="00406A7D"/>
    <w:rsid w:val="00407999"/>
    <w:rsid w:val="0041073C"/>
    <w:rsid w:val="00410C58"/>
    <w:rsid w:val="00411515"/>
    <w:rsid w:val="00411BFA"/>
    <w:rsid w:val="00413C0B"/>
    <w:rsid w:val="00413E3C"/>
    <w:rsid w:val="00414769"/>
    <w:rsid w:val="00414C1D"/>
    <w:rsid w:val="00414FF1"/>
    <w:rsid w:val="00415516"/>
    <w:rsid w:val="0041760B"/>
    <w:rsid w:val="00417A1C"/>
    <w:rsid w:val="004204A8"/>
    <w:rsid w:val="00420737"/>
    <w:rsid w:val="00420C5A"/>
    <w:rsid w:val="00422D91"/>
    <w:rsid w:val="00422FEF"/>
    <w:rsid w:val="0042410F"/>
    <w:rsid w:val="0042531E"/>
    <w:rsid w:val="004257FD"/>
    <w:rsid w:val="00425CB5"/>
    <w:rsid w:val="004267E6"/>
    <w:rsid w:val="00427073"/>
    <w:rsid w:val="004278CA"/>
    <w:rsid w:val="00427AA2"/>
    <w:rsid w:val="0043081F"/>
    <w:rsid w:val="00430D0D"/>
    <w:rsid w:val="00431014"/>
    <w:rsid w:val="00433BEA"/>
    <w:rsid w:val="00434E43"/>
    <w:rsid w:val="00442932"/>
    <w:rsid w:val="00442B64"/>
    <w:rsid w:val="00445030"/>
    <w:rsid w:val="004469AF"/>
    <w:rsid w:val="00446C8F"/>
    <w:rsid w:val="00447CE3"/>
    <w:rsid w:val="0045018D"/>
    <w:rsid w:val="00451335"/>
    <w:rsid w:val="00454A0C"/>
    <w:rsid w:val="004564F3"/>
    <w:rsid w:val="00456F94"/>
    <w:rsid w:val="00457E54"/>
    <w:rsid w:val="00460F6A"/>
    <w:rsid w:val="004619A2"/>
    <w:rsid w:val="004620B1"/>
    <w:rsid w:val="004625F4"/>
    <w:rsid w:val="00462CC9"/>
    <w:rsid w:val="00464368"/>
    <w:rsid w:val="00466F82"/>
    <w:rsid w:val="00471721"/>
    <w:rsid w:val="00472566"/>
    <w:rsid w:val="00473517"/>
    <w:rsid w:val="00476DBD"/>
    <w:rsid w:val="0047716D"/>
    <w:rsid w:val="00477317"/>
    <w:rsid w:val="004801CF"/>
    <w:rsid w:val="004805D6"/>
    <w:rsid w:val="00481333"/>
    <w:rsid w:val="004818D6"/>
    <w:rsid w:val="0048276F"/>
    <w:rsid w:val="00482D2C"/>
    <w:rsid w:val="00483DCD"/>
    <w:rsid w:val="004862CF"/>
    <w:rsid w:val="00486B9A"/>
    <w:rsid w:val="00486EB6"/>
    <w:rsid w:val="0049006A"/>
    <w:rsid w:val="004904F3"/>
    <w:rsid w:val="004917C4"/>
    <w:rsid w:val="00492AC2"/>
    <w:rsid w:val="00495FD1"/>
    <w:rsid w:val="0049648A"/>
    <w:rsid w:val="004A0C29"/>
    <w:rsid w:val="004A33B0"/>
    <w:rsid w:val="004A3D4E"/>
    <w:rsid w:val="004A42A8"/>
    <w:rsid w:val="004A4738"/>
    <w:rsid w:val="004A59A2"/>
    <w:rsid w:val="004A7093"/>
    <w:rsid w:val="004B0499"/>
    <w:rsid w:val="004B0FC6"/>
    <w:rsid w:val="004B15F3"/>
    <w:rsid w:val="004B1795"/>
    <w:rsid w:val="004B273F"/>
    <w:rsid w:val="004B2E3F"/>
    <w:rsid w:val="004B42EB"/>
    <w:rsid w:val="004B468A"/>
    <w:rsid w:val="004B5502"/>
    <w:rsid w:val="004B551C"/>
    <w:rsid w:val="004B5CA2"/>
    <w:rsid w:val="004C0297"/>
    <w:rsid w:val="004C03D4"/>
    <w:rsid w:val="004C0CEA"/>
    <w:rsid w:val="004C1221"/>
    <w:rsid w:val="004C1A26"/>
    <w:rsid w:val="004C337E"/>
    <w:rsid w:val="004C4778"/>
    <w:rsid w:val="004C6098"/>
    <w:rsid w:val="004C7BD1"/>
    <w:rsid w:val="004C7DED"/>
    <w:rsid w:val="004D014B"/>
    <w:rsid w:val="004D0619"/>
    <w:rsid w:val="004D1E77"/>
    <w:rsid w:val="004D4210"/>
    <w:rsid w:val="004D70CF"/>
    <w:rsid w:val="004E0F71"/>
    <w:rsid w:val="004E2CA7"/>
    <w:rsid w:val="004E40FC"/>
    <w:rsid w:val="004E4628"/>
    <w:rsid w:val="004E4899"/>
    <w:rsid w:val="004E5C34"/>
    <w:rsid w:val="004E755F"/>
    <w:rsid w:val="004F0870"/>
    <w:rsid w:val="004F225C"/>
    <w:rsid w:val="004F2645"/>
    <w:rsid w:val="004F2A41"/>
    <w:rsid w:val="004F3BF8"/>
    <w:rsid w:val="004F4655"/>
    <w:rsid w:val="004F5E36"/>
    <w:rsid w:val="00501854"/>
    <w:rsid w:val="00501E10"/>
    <w:rsid w:val="00502D1F"/>
    <w:rsid w:val="00503D0F"/>
    <w:rsid w:val="00504047"/>
    <w:rsid w:val="00505384"/>
    <w:rsid w:val="0050605C"/>
    <w:rsid w:val="005060A2"/>
    <w:rsid w:val="00507098"/>
    <w:rsid w:val="005078C5"/>
    <w:rsid w:val="005100A4"/>
    <w:rsid w:val="00512709"/>
    <w:rsid w:val="00513747"/>
    <w:rsid w:val="00513B64"/>
    <w:rsid w:val="00515678"/>
    <w:rsid w:val="00515BA8"/>
    <w:rsid w:val="0051660F"/>
    <w:rsid w:val="00516D99"/>
    <w:rsid w:val="00520F73"/>
    <w:rsid w:val="005224BF"/>
    <w:rsid w:val="005242DE"/>
    <w:rsid w:val="00526C64"/>
    <w:rsid w:val="00530C5E"/>
    <w:rsid w:val="00532119"/>
    <w:rsid w:val="0053296A"/>
    <w:rsid w:val="00532A15"/>
    <w:rsid w:val="00532CB9"/>
    <w:rsid w:val="005330AA"/>
    <w:rsid w:val="00537A1B"/>
    <w:rsid w:val="00537DC2"/>
    <w:rsid w:val="00545DD6"/>
    <w:rsid w:val="0054608D"/>
    <w:rsid w:val="00546481"/>
    <w:rsid w:val="005477D8"/>
    <w:rsid w:val="005477DB"/>
    <w:rsid w:val="00547AFC"/>
    <w:rsid w:val="00547B3B"/>
    <w:rsid w:val="005511CE"/>
    <w:rsid w:val="005523C5"/>
    <w:rsid w:val="00552968"/>
    <w:rsid w:val="00552F75"/>
    <w:rsid w:val="005542B3"/>
    <w:rsid w:val="00556645"/>
    <w:rsid w:val="00556B34"/>
    <w:rsid w:val="00557486"/>
    <w:rsid w:val="0056181E"/>
    <w:rsid w:val="00562AF1"/>
    <w:rsid w:val="00565C7B"/>
    <w:rsid w:val="005667C8"/>
    <w:rsid w:val="00566E9A"/>
    <w:rsid w:val="005673A8"/>
    <w:rsid w:val="00571556"/>
    <w:rsid w:val="0057245C"/>
    <w:rsid w:val="00572757"/>
    <w:rsid w:val="0057568D"/>
    <w:rsid w:val="00577734"/>
    <w:rsid w:val="00577AF2"/>
    <w:rsid w:val="00580C63"/>
    <w:rsid w:val="00580F6E"/>
    <w:rsid w:val="00580F73"/>
    <w:rsid w:val="00581BFB"/>
    <w:rsid w:val="00581C6F"/>
    <w:rsid w:val="0058382E"/>
    <w:rsid w:val="00583A3A"/>
    <w:rsid w:val="00585648"/>
    <w:rsid w:val="005861E9"/>
    <w:rsid w:val="00587B7F"/>
    <w:rsid w:val="005900D9"/>
    <w:rsid w:val="0059156F"/>
    <w:rsid w:val="005928BD"/>
    <w:rsid w:val="00594A85"/>
    <w:rsid w:val="005953A9"/>
    <w:rsid w:val="00595E03"/>
    <w:rsid w:val="005976D1"/>
    <w:rsid w:val="005A22B0"/>
    <w:rsid w:val="005A2486"/>
    <w:rsid w:val="005A2763"/>
    <w:rsid w:val="005A5961"/>
    <w:rsid w:val="005A64A7"/>
    <w:rsid w:val="005A75DD"/>
    <w:rsid w:val="005A7DF4"/>
    <w:rsid w:val="005A7FA9"/>
    <w:rsid w:val="005B0484"/>
    <w:rsid w:val="005B1912"/>
    <w:rsid w:val="005B1960"/>
    <w:rsid w:val="005B1CC9"/>
    <w:rsid w:val="005B2BBC"/>
    <w:rsid w:val="005B48D4"/>
    <w:rsid w:val="005B54DD"/>
    <w:rsid w:val="005B6296"/>
    <w:rsid w:val="005C1A95"/>
    <w:rsid w:val="005C1C52"/>
    <w:rsid w:val="005C2271"/>
    <w:rsid w:val="005C373D"/>
    <w:rsid w:val="005C43C6"/>
    <w:rsid w:val="005C6BF4"/>
    <w:rsid w:val="005C6F8B"/>
    <w:rsid w:val="005C789A"/>
    <w:rsid w:val="005D0B25"/>
    <w:rsid w:val="005D154A"/>
    <w:rsid w:val="005D1E26"/>
    <w:rsid w:val="005D2B4D"/>
    <w:rsid w:val="005D2EE5"/>
    <w:rsid w:val="005D5C0E"/>
    <w:rsid w:val="005D6F0D"/>
    <w:rsid w:val="005E00E7"/>
    <w:rsid w:val="005E0FB0"/>
    <w:rsid w:val="005E10AE"/>
    <w:rsid w:val="005E380D"/>
    <w:rsid w:val="005E3CBF"/>
    <w:rsid w:val="005E4DDD"/>
    <w:rsid w:val="005E4E80"/>
    <w:rsid w:val="005E6C58"/>
    <w:rsid w:val="005F08FF"/>
    <w:rsid w:val="005F0E1F"/>
    <w:rsid w:val="005F1049"/>
    <w:rsid w:val="005F1D47"/>
    <w:rsid w:val="005F2450"/>
    <w:rsid w:val="005F3601"/>
    <w:rsid w:val="005F3727"/>
    <w:rsid w:val="005F4956"/>
    <w:rsid w:val="005F4F84"/>
    <w:rsid w:val="005F6627"/>
    <w:rsid w:val="005F6EFD"/>
    <w:rsid w:val="005F7885"/>
    <w:rsid w:val="0060141D"/>
    <w:rsid w:val="00601C0D"/>
    <w:rsid w:val="00601C4E"/>
    <w:rsid w:val="006032C1"/>
    <w:rsid w:val="00603A3B"/>
    <w:rsid w:val="006044AF"/>
    <w:rsid w:val="006046DB"/>
    <w:rsid w:val="00604A0A"/>
    <w:rsid w:val="00605BF4"/>
    <w:rsid w:val="006063A7"/>
    <w:rsid w:val="00607D5C"/>
    <w:rsid w:val="006116B7"/>
    <w:rsid w:val="00611E73"/>
    <w:rsid w:val="006123D9"/>
    <w:rsid w:val="006135B2"/>
    <w:rsid w:val="006162EB"/>
    <w:rsid w:val="00617A90"/>
    <w:rsid w:val="00620B97"/>
    <w:rsid w:val="00620FFF"/>
    <w:rsid w:val="006223BD"/>
    <w:rsid w:val="00630145"/>
    <w:rsid w:val="006304EC"/>
    <w:rsid w:val="00630708"/>
    <w:rsid w:val="0063071B"/>
    <w:rsid w:val="00630C17"/>
    <w:rsid w:val="00631194"/>
    <w:rsid w:val="006312B3"/>
    <w:rsid w:val="0063296D"/>
    <w:rsid w:val="00632CB2"/>
    <w:rsid w:val="00635901"/>
    <w:rsid w:val="0063640B"/>
    <w:rsid w:val="00636520"/>
    <w:rsid w:val="0063670C"/>
    <w:rsid w:val="00640DA3"/>
    <w:rsid w:val="006421F3"/>
    <w:rsid w:val="006429D7"/>
    <w:rsid w:val="00642FD1"/>
    <w:rsid w:val="0064301B"/>
    <w:rsid w:val="006435B6"/>
    <w:rsid w:val="00644C1E"/>
    <w:rsid w:val="0064610A"/>
    <w:rsid w:val="006478E7"/>
    <w:rsid w:val="00647D5D"/>
    <w:rsid w:val="00650404"/>
    <w:rsid w:val="00650F35"/>
    <w:rsid w:val="00651705"/>
    <w:rsid w:val="006518A6"/>
    <w:rsid w:val="00652B2F"/>
    <w:rsid w:val="00654771"/>
    <w:rsid w:val="00655EE3"/>
    <w:rsid w:val="00657A60"/>
    <w:rsid w:val="00661DAF"/>
    <w:rsid w:val="00662673"/>
    <w:rsid w:val="006639C5"/>
    <w:rsid w:val="006660A7"/>
    <w:rsid w:val="00666710"/>
    <w:rsid w:val="006678CF"/>
    <w:rsid w:val="00667996"/>
    <w:rsid w:val="00671D87"/>
    <w:rsid w:val="006730D9"/>
    <w:rsid w:val="006736C7"/>
    <w:rsid w:val="00675B0E"/>
    <w:rsid w:val="00675D2D"/>
    <w:rsid w:val="0067710E"/>
    <w:rsid w:val="00677AB5"/>
    <w:rsid w:val="0068009B"/>
    <w:rsid w:val="00681230"/>
    <w:rsid w:val="0068123E"/>
    <w:rsid w:val="006816F7"/>
    <w:rsid w:val="0068213E"/>
    <w:rsid w:val="006823BF"/>
    <w:rsid w:val="006837F7"/>
    <w:rsid w:val="00683B55"/>
    <w:rsid w:val="006841AB"/>
    <w:rsid w:val="00684434"/>
    <w:rsid w:val="00686734"/>
    <w:rsid w:val="00686D08"/>
    <w:rsid w:val="0068771E"/>
    <w:rsid w:val="00687A2A"/>
    <w:rsid w:val="00692C30"/>
    <w:rsid w:val="006931C5"/>
    <w:rsid w:val="006957EE"/>
    <w:rsid w:val="00695F09"/>
    <w:rsid w:val="006961F0"/>
    <w:rsid w:val="00696471"/>
    <w:rsid w:val="00696BDB"/>
    <w:rsid w:val="006979BF"/>
    <w:rsid w:val="006A0AF1"/>
    <w:rsid w:val="006A276E"/>
    <w:rsid w:val="006A3BC6"/>
    <w:rsid w:val="006A47D7"/>
    <w:rsid w:val="006A5F52"/>
    <w:rsid w:val="006A60E4"/>
    <w:rsid w:val="006A6944"/>
    <w:rsid w:val="006A6AFF"/>
    <w:rsid w:val="006A7122"/>
    <w:rsid w:val="006B10F4"/>
    <w:rsid w:val="006B1A27"/>
    <w:rsid w:val="006B1E4C"/>
    <w:rsid w:val="006B5042"/>
    <w:rsid w:val="006B62D2"/>
    <w:rsid w:val="006B78F7"/>
    <w:rsid w:val="006C0BB5"/>
    <w:rsid w:val="006C3723"/>
    <w:rsid w:val="006C3964"/>
    <w:rsid w:val="006C5689"/>
    <w:rsid w:val="006C637D"/>
    <w:rsid w:val="006C7C54"/>
    <w:rsid w:val="006D08CD"/>
    <w:rsid w:val="006D5A51"/>
    <w:rsid w:val="006D6652"/>
    <w:rsid w:val="006D6680"/>
    <w:rsid w:val="006E1A7C"/>
    <w:rsid w:val="006E21AD"/>
    <w:rsid w:val="006E46B3"/>
    <w:rsid w:val="006E5611"/>
    <w:rsid w:val="006E5978"/>
    <w:rsid w:val="006F0BE3"/>
    <w:rsid w:val="006F0C0D"/>
    <w:rsid w:val="006F3AC3"/>
    <w:rsid w:val="006F453F"/>
    <w:rsid w:val="006F689C"/>
    <w:rsid w:val="006F7AC0"/>
    <w:rsid w:val="00700058"/>
    <w:rsid w:val="0070235B"/>
    <w:rsid w:val="00704DAA"/>
    <w:rsid w:val="00705452"/>
    <w:rsid w:val="007059BA"/>
    <w:rsid w:val="00707FE7"/>
    <w:rsid w:val="007113CA"/>
    <w:rsid w:val="007124DD"/>
    <w:rsid w:val="00713219"/>
    <w:rsid w:val="00713DD0"/>
    <w:rsid w:val="00715C82"/>
    <w:rsid w:val="00716075"/>
    <w:rsid w:val="0071726B"/>
    <w:rsid w:val="00717DD0"/>
    <w:rsid w:val="00722F3E"/>
    <w:rsid w:val="00723736"/>
    <w:rsid w:val="00723EC4"/>
    <w:rsid w:val="007257A9"/>
    <w:rsid w:val="00725E8A"/>
    <w:rsid w:val="007260B7"/>
    <w:rsid w:val="00726467"/>
    <w:rsid w:val="00726648"/>
    <w:rsid w:val="00727F95"/>
    <w:rsid w:val="007311CC"/>
    <w:rsid w:val="007336C6"/>
    <w:rsid w:val="00733894"/>
    <w:rsid w:val="00734850"/>
    <w:rsid w:val="00740600"/>
    <w:rsid w:val="00742C46"/>
    <w:rsid w:val="007452AF"/>
    <w:rsid w:val="007453C0"/>
    <w:rsid w:val="007460ED"/>
    <w:rsid w:val="007463B1"/>
    <w:rsid w:val="00746BC5"/>
    <w:rsid w:val="007479ED"/>
    <w:rsid w:val="00750F6E"/>
    <w:rsid w:val="00752D57"/>
    <w:rsid w:val="00752EAF"/>
    <w:rsid w:val="0075376E"/>
    <w:rsid w:val="0075542B"/>
    <w:rsid w:val="0075546B"/>
    <w:rsid w:val="0075772B"/>
    <w:rsid w:val="00760F6B"/>
    <w:rsid w:val="007613DF"/>
    <w:rsid w:val="00761B55"/>
    <w:rsid w:val="00762F11"/>
    <w:rsid w:val="0076518E"/>
    <w:rsid w:val="0076563E"/>
    <w:rsid w:val="007667CC"/>
    <w:rsid w:val="007702F3"/>
    <w:rsid w:val="0077210E"/>
    <w:rsid w:val="00772F18"/>
    <w:rsid w:val="00773B29"/>
    <w:rsid w:val="00773F0D"/>
    <w:rsid w:val="00774807"/>
    <w:rsid w:val="00776913"/>
    <w:rsid w:val="007772BC"/>
    <w:rsid w:val="00780109"/>
    <w:rsid w:val="00780C44"/>
    <w:rsid w:val="00780E49"/>
    <w:rsid w:val="00782B46"/>
    <w:rsid w:val="00782B92"/>
    <w:rsid w:val="007852D4"/>
    <w:rsid w:val="00785718"/>
    <w:rsid w:val="00785E75"/>
    <w:rsid w:val="0078766B"/>
    <w:rsid w:val="00790A92"/>
    <w:rsid w:val="00792C1F"/>
    <w:rsid w:val="00793BA0"/>
    <w:rsid w:val="00793C9C"/>
    <w:rsid w:val="0079440C"/>
    <w:rsid w:val="007955C2"/>
    <w:rsid w:val="00796733"/>
    <w:rsid w:val="007A0093"/>
    <w:rsid w:val="007A09BA"/>
    <w:rsid w:val="007A107C"/>
    <w:rsid w:val="007A1344"/>
    <w:rsid w:val="007A25F7"/>
    <w:rsid w:val="007A27F5"/>
    <w:rsid w:val="007A4846"/>
    <w:rsid w:val="007A48DE"/>
    <w:rsid w:val="007A512D"/>
    <w:rsid w:val="007A75CC"/>
    <w:rsid w:val="007A7633"/>
    <w:rsid w:val="007B04CC"/>
    <w:rsid w:val="007B3E46"/>
    <w:rsid w:val="007B5629"/>
    <w:rsid w:val="007B58AD"/>
    <w:rsid w:val="007B59AB"/>
    <w:rsid w:val="007B5B3C"/>
    <w:rsid w:val="007B7DC1"/>
    <w:rsid w:val="007C1F45"/>
    <w:rsid w:val="007C2862"/>
    <w:rsid w:val="007C33DD"/>
    <w:rsid w:val="007C5C4F"/>
    <w:rsid w:val="007C5FA6"/>
    <w:rsid w:val="007C7E96"/>
    <w:rsid w:val="007D0950"/>
    <w:rsid w:val="007D4D1E"/>
    <w:rsid w:val="007D6628"/>
    <w:rsid w:val="007D778F"/>
    <w:rsid w:val="007D7B36"/>
    <w:rsid w:val="007E0490"/>
    <w:rsid w:val="007E0872"/>
    <w:rsid w:val="007E481B"/>
    <w:rsid w:val="007E4E02"/>
    <w:rsid w:val="007E5B96"/>
    <w:rsid w:val="007E61CC"/>
    <w:rsid w:val="007F171A"/>
    <w:rsid w:val="007F6872"/>
    <w:rsid w:val="007F7C14"/>
    <w:rsid w:val="0080061B"/>
    <w:rsid w:val="00805348"/>
    <w:rsid w:val="00805E5F"/>
    <w:rsid w:val="0080678B"/>
    <w:rsid w:val="00806E34"/>
    <w:rsid w:val="00807BEE"/>
    <w:rsid w:val="00810F64"/>
    <w:rsid w:val="00812673"/>
    <w:rsid w:val="008144EF"/>
    <w:rsid w:val="008160B5"/>
    <w:rsid w:val="00817BF6"/>
    <w:rsid w:val="008203EE"/>
    <w:rsid w:val="00820B84"/>
    <w:rsid w:val="008220A6"/>
    <w:rsid w:val="00822671"/>
    <w:rsid w:val="008226E0"/>
    <w:rsid w:val="008229EE"/>
    <w:rsid w:val="0082306E"/>
    <w:rsid w:val="00824D79"/>
    <w:rsid w:val="008255D9"/>
    <w:rsid w:val="008259C7"/>
    <w:rsid w:val="00825AE6"/>
    <w:rsid w:val="00825D06"/>
    <w:rsid w:val="00826D07"/>
    <w:rsid w:val="00830F3D"/>
    <w:rsid w:val="008328C7"/>
    <w:rsid w:val="00833681"/>
    <w:rsid w:val="008340A6"/>
    <w:rsid w:val="00835399"/>
    <w:rsid w:val="00836CC7"/>
    <w:rsid w:val="0083762B"/>
    <w:rsid w:val="00840D0E"/>
    <w:rsid w:val="008415BA"/>
    <w:rsid w:val="00842AD0"/>
    <w:rsid w:val="0084399E"/>
    <w:rsid w:val="008444CA"/>
    <w:rsid w:val="00844AE3"/>
    <w:rsid w:val="00844CA0"/>
    <w:rsid w:val="00845EAE"/>
    <w:rsid w:val="00846696"/>
    <w:rsid w:val="00846F6A"/>
    <w:rsid w:val="00851602"/>
    <w:rsid w:val="00851861"/>
    <w:rsid w:val="00851D2A"/>
    <w:rsid w:val="00852FF8"/>
    <w:rsid w:val="00853330"/>
    <w:rsid w:val="00854284"/>
    <w:rsid w:val="00856A00"/>
    <w:rsid w:val="00857F89"/>
    <w:rsid w:val="0086346A"/>
    <w:rsid w:val="00863F4A"/>
    <w:rsid w:val="008652A2"/>
    <w:rsid w:val="008665B5"/>
    <w:rsid w:val="00867ECA"/>
    <w:rsid w:val="00875366"/>
    <w:rsid w:val="00880E6A"/>
    <w:rsid w:val="00881099"/>
    <w:rsid w:val="0088164B"/>
    <w:rsid w:val="00883695"/>
    <w:rsid w:val="00883E1D"/>
    <w:rsid w:val="0088423A"/>
    <w:rsid w:val="00885AFD"/>
    <w:rsid w:val="00885E08"/>
    <w:rsid w:val="008875E8"/>
    <w:rsid w:val="00890A1A"/>
    <w:rsid w:val="008910BD"/>
    <w:rsid w:val="00891A75"/>
    <w:rsid w:val="008922D8"/>
    <w:rsid w:val="00892AC0"/>
    <w:rsid w:val="00892BE8"/>
    <w:rsid w:val="00892DC0"/>
    <w:rsid w:val="00893814"/>
    <w:rsid w:val="00893BA0"/>
    <w:rsid w:val="00895F55"/>
    <w:rsid w:val="008A04FC"/>
    <w:rsid w:val="008A1B94"/>
    <w:rsid w:val="008A2A11"/>
    <w:rsid w:val="008A2C8B"/>
    <w:rsid w:val="008A3B5B"/>
    <w:rsid w:val="008A4D0B"/>
    <w:rsid w:val="008A7217"/>
    <w:rsid w:val="008B0BB4"/>
    <w:rsid w:val="008B0DC1"/>
    <w:rsid w:val="008B385A"/>
    <w:rsid w:val="008B3921"/>
    <w:rsid w:val="008B3D03"/>
    <w:rsid w:val="008B4480"/>
    <w:rsid w:val="008B66DF"/>
    <w:rsid w:val="008B6B1E"/>
    <w:rsid w:val="008B6B9F"/>
    <w:rsid w:val="008B70C8"/>
    <w:rsid w:val="008B70E8"/>
    <w:rsid w:val="008B7968"/>
    <w:rsid w:val="008B7CA7"/>
    <w:rsid w:val="008C1C6E"/>
    <w:rsid w:val="008C28F9"/>
    <w:rsid w:val="008C335C"/>
    <w:rsid w:val="008C47FD"/>
    <w:rsid w:val="008C4A3F"/>
    <w:rsid w:val="008C56CC"/>
    <w:rsid w:val="008C73A6"/>
    <w:rsid w:val="008C7624"/>
    <w:rsid w:val="008C7626"/>
    <w:rsid w:val="008C787D"/>
    <w:rsid w:val="008D1CD7"/>
    <w:rsid w:val="008D280D"/>
    <w:rsid w:val="008D41D1"/>
    <w:rsid w:val="008D4658"/>
    <w:rsid w:val="008D5EC3"/>
    <w:rsid w:val="008D6843"/>
    <w:rsid w:val="008D6E65"/>
    <w:rsid w:val="008D6E86"/>
    <w:rsid w:val="008D763E"/>
    <w:rsid w:val="008E08BA"/>
    <w:rsid w:val="008E104A"/>
    <w:rsid w:val="008E1D67"/>
    <w:rsid w:val="008E3A2F"/>
    <w:rsid w:val="008F00A1"/>
    <w:rsid w:val="008F1B9B"/>
    <w:rsid w:val="008F1DA1"/>
    <w:rsid w:val="008F2415"/>
    <w:rsid w:val="008F3BC1"/>
    <w:rsid w:val="008F3FE4"/>
    <w:rsid w:val="008F47CD"/>
    <w:rsid w:val="008F4ADA"/>
    <w:rsid w:val="008F556F"/>
    <w:rsid w:val="008F5A2B"/>
    <w:rsid w:val="008F614D"/>
    <w:rsid w:val="008F76C7"/>
    <w:rsid w:val="00900A43"/>
    <w:rsid w:val="00901100"/>
    <w:rsid w:val="00901378"/>
    <w:rsid w:val="00901A39"/>
    <w:rsid w:val="0090303E"/>
    <w:rsid w:val="009041B3"/>
    <w:rsid w:val="0090558D"/>
    <w:rsid w:val="009069FC"/>
    <w:rsid w:val="00907608"/>
    <w:rsid w:val="00910B20"/>
    <w:rsid w:val="00911011"/>
    <w:rsid w:val="009117D8"/>
    <w:rsid w:val="0091299B"/>
    <w:rsid w:val="009176EA"/>
    <w:rsid w:val="009206A8"/>
    <w:rsid w:val="00920DBD"/>
    <w:rsid w:val="00921B79"/>
    <w:rsid w:val="00921E72"/>
    <w:rsid w:val="009229E7"/>
    <w:rsid w:val="009237F0"/>
    <w:rsid w:val="00924F2F"/>
    <w:rsid w:val="00925567"/>
    <w:rsid w:val="009260F1"/>
    <w:rsid w:val="00926D68"/>
    <w:rsid w:val="00926F22"/>
    <w:rsid w:val="009277C2"/>
    <w:rsid w:val="00927CB2"/>
    <w:rsid w:val="00930C22"/>
    <w:rsid w:val="0093123D"/>
    <w:rsid w:val="009314C7"/>
    <w:rsid w:val="00931AB6"/>
    <w:rsid w:val="00931C60"/>
    <w:rsid w:val="0093401D"/>
    <w:rsid w:val="0093415C"/>
    <w:rsid w:val="00937A66"/>
    <w:rsid w:val="00940913"/>
    <w:rsid w:val="00940963"/>
    <w:rsid w:val="00941167"/>
    <w:rsid w:val="009419A2"/>
    <w:rsid w:val="009424DC"/>
    <w:rsid w:val="0094393A"/>
    <w:rsid w:val="00945387"/>
    <w:rsid w:val="00945486"/>
    <w:rsid w:val="0094652F"/>
    <w:rsid w:val="00946E60"/>
    <w:rsid w:val="00946EF3"/>
    <w:rsid w:val="00951E5F"/>
    <w:rsid w:val="00953D8B"/>
    <w:rsid w:val="009548D3"/>
    <w:rsid w:val="009549CC"/>
    <w:rsid w:val="00954D08"/>
    <w:rsid w:val="00955BB9"/>
    <w:rsid w:val="009569FD"/>
    <w:rsid w:val="00956D61"/>
    <w:rsid w:val="00960464"/>
    <w:rsid w:val="00960467"/>
    <w:rsid w:val="0096066D"/>
    <w:rsid w:val="0096186C"/>
    <w:rsid w:val="00962087"/>
    <w:rsid w:val="009630B8"/>
    <w:rsid w:val="009633EE"/>
    <w:rsid w:val="00965C16"/>
    <w:rsid w:val="009700E8"/>
    <w:rsid w:val="00972738"/>
    <w:rsid w:val="00972C90"/>
    <w:rsid w:val="00973D72"/>
    <w:rsid w:val="009751DB"/>
    <w:rsid w:val="00977F6D"/>
    <w:rsid w:val="00981052"/>
    <w:rsid w:val="00982485"/>
    <w:rsid w:val="009860C3"/>
    <w:rsid w:val="00986890"/>
    <w:rsid w:val="0098722E"/>
    <w:rsid w:val="00991E72"/>
    <w:rsid w:val="009961EB"/>
    <w:rsid w:val="009A11EF"/>
    <w:rsid w:val="009A1709"/>
    <w:rsid w:val="009A2786"/>
    <w:rsid w:val="009A3B6A"/>
    <w:rsid w:val="009A3C6A"/>
    <w:rsid w:val="009A4804"/>
    <w:rsid w:val="009A4A11"/>
    <w:rsid w:val="009A4C0B"/>
    <w:rsid w:val="009B02F4"/>
    <w:rsid w:val="009B749B"/>
    <w:rsid w:val="009B7726"/>
    <w:rsid w:val="009B77CE"/>
    <w:rsid w:val="009B78F5"/>
    <w:rsid w:val="009C1A60"/>
    <w:rsid w:val="009C29B3"/>
    <w:rsid w:val="009C48DF"/>
    <w:rsid w:val="009C4A0E"/>
    <w:rsid w:val="009C5670"/>
    <w:rsid w:val="009C6426"/>
    <w:rsid w:val="009C7D1D"/>
    <w:rsid w:val="009D0F88"/>
    <w:rsid w:val="009D14CE"/>
    <w:rsid w:val="009D1794"/>
    <w:rsid w:val="009D1904"/>
    <w:rsid w:val="009D2227"/>
    <w:rsid w:val="009D2B60"/>
    <w:rsid w:val="009D42D3"/>
    <w:rsid w:val="009D49AD"/>
    <w:rsid w:val="009D5086"/>
    <w:rsid w:val="009D6529"/>
    <w:rsid w:val="009D7978"/>
    <w:rsid w:val="009E0DC8"/>
    <w:rsid w:val="009E12C6"/>
    <w:rsid w:val="009E1BBE"/>
    <w:rsid w:val="009E364C"/>
    <w:rsid w:val="009E3D91"/>
    <w:rsid w:val="009E5586"/>
    <w:rsid w:val="009E5CC8"/>
    <w:rsid w:val="009E6302"/>
    <w:rsid w:val="009E75B3"/>
    <w:rsid w:val="009F082F"/>
    <w:rsid w:val="009F2AD5"/>
    <w:rsid w:val="009F392C"/>
    <w:rsid w:val="009F5B4E"/>
    <w:rsid w:val="009F6C72"/>
    <w:rsid w:val="009F758D"/>
    <w:rsid w:val="00A00239"/>
    <w:rsid w:val="00A00D4D"/>
    <w:rsid w:val="00A017BC"/>
    <w:rsid w:val="00A01A45"/>
    <w:rsid w:val="00A021CD"/>
    <w:rsid w:val="00A0220C"/>
    <w:rsid w:val="00A028F7"/>
    <w:rsid w:val="00A03684"/>
    <w:rsid w:val="00A03DBF"/>
    <w:rsid w:val="00A05255"/>
    <w:rsid w:val="00A056AA"/>
    <w:rsid w:val="00A05DF3"/>
    <w:rsid w:val="00A05EFA"/>
    <w:rsid w:val="00A103B8"/>
    <w:rsid w:val="00A1176C"/>
    <w:rsid w:val="00A12338"/>
    <w:rsid w:val="00A12A22"/>
    <w:rsid w:val="00A14E8F"/>
    <w:rsid w:val="00A153AE"/>
    <w:rsid w:val="00A16DF3"/>
    <w:rsid w:val="00A16E8C"/>
    <w:rsid w:val="00A17885"/>
    <w:rsid w:val="00A21A4A"/>
    <w:rsid w:val="00A21D47"/>
    <w:rsid w:val="00A225BB"/>
    <w:rsid w:val="00A23836"/>
    <w:rsid w:val="00A23A1C"/>
    <w:rsid w:val="00A24802"/>
    <w:rsid w:val="00A2571F"/>
    <w:rsid w:val="00A2726E"/>
    <w:rsid w:val="00A303AA"/>
    <w:rsid w:val="00A3103C"/>
    <w:rsid w:val="00A31753"/>
    <w:rsid w:val="00A31A1B"/>
    <w:rsid w:val="00A32478"/>
    <w:rsid w:val="00A325D1"/>
    <w:rsid w:val="00A3261B"/>
    <w:rsid w:val="00A3296A"/>
    <w:rsid w:val="00A32ADC"/>
    <w:rsid w:val="00A34A2D"/>
    <w:rsid w:val="00A34E62"/>
    <w:rsid w:val="00A35F2A"/>
    <w:rsid w:val="00A36593"/>
    <w:rsid w:val="00A36740"/>
    <w:rsid w:val="00A4341B"/>
    <w:rsid w:val="00A45846"/>
    <w:rsid w:val="00A45ADD"/>
    <w:rsid w:val="00A45E83"/>
    <w:rsid w:val="00A47F63"/>
    <w:rsid w:val="00A5065A"/>
    <w:rsid w:val="00A5072B"/>
    <w:rsid w:val="00A516C2"/>
    <w:rsid w:val="00A53581"/>
    <w:rsid w:val="00A53D83"/>
    <w:rsid w:val="00A54423"/>
    <w:rsid w:val="00A54821"/>
    <w:rsid w:val="00A54A04"/>
    <w:rsid w:val="00A55FC6"/>
    <w:rsid w:val="00A56CF8"/>
    <w:rsid w:val="00A613A2"/>
    <w:rsid w:val="00A64F32"/>
    <w:rsid w:val="00A650AD"/>
    <w:rsid w:val="00A656A4"/>
    <w:rsid w:val="00A66588"/>
    <w:rsid w:val="00A70B35"/>
    <w:rsid w:val="00A72077"/>
    <w:rsid w:val="00A77A42"/>
    <w:rsid w:val="00A80104"/>
    <w:rsid w:val="00A80218"/>
    <w:rsid w:val="00A80AD3"/>
    <w:rsid w:val="00A82120"/>
    <w:rsid w:val="00A82FFE"/>
    <w:rsid w:val="00A83427"/>
    <w:rsid w:val="00A854C4"/>
    <w:rsid w:val="00A86EE8"/>
    <w:rsid w:val="00A9001A"/>
    <w:rsid w:val="00A90459"/>
    <w:rsid w:val="00A91453"/>
    <w:rsid w:val="00A92325"/>
    <w:rsid w:val="00AA0050"/>
    <w:rsid w:val="00AA0881"/>
    <w:rsid w:val="00AA4808"/>
    <w:rsid w:val="00AA5363"/>
    <w:rsid w:val="00AA6784"/>
    <w:rsid w:val="00AA70C6"/>
    <w:rsid w:val="00AB147C"/>
    <w:rsid w:val="00AB15D6"/>
    <w:rsid w:val="00AB1A1A"/>
    <w:rsid w:val="00AB1FE4"/>
    <w:rsid w:val="00AB4359"/>
    <w:rsid w:val="00AB48E2"/>
    <w:rsid w:val="00AB7685"/>
    <w:rsid w:val="00AB7BA8"/>
    <w:rsid w:val="00AB7EE6"/>
    <w:rsid w:val="00AC1E43"/>
    <w:rsid w:val="00AC46EC"/>
    <w:rsid w:val="00AC6169"/>
    <w:rsid w:val="00AC6633"/>
    <w:rsid w:val="00AC66C2"/>
    <w:rsid w:val="00AD04E9"/>
    <w:rsid w:val="00AD092A"/>
    <w:rsid w:val="00AD0E4C"/>
    <w:rsid w:val="00AD295C"/>
    <w:rsid w:val="00AD4446"/>
    <w:rsid w:val="00AD4F35"/>
    <w:rsid w:val="00AD51A7"/>
    <w:rsid w:val="00AD5231"/>
    <w:rsid w:val="00AD5BE9"/>
    <w:rsid w:val="00AE073A"/>
    <w:rsid w:val="00AE2AC2"/>
    <w:rsid w:val="00AE2E47"/>
    <w:rsid w:val="00AE5834"/>
    <w:rsid w:val="00AE5DF5"/>
    <w:rsid w:val="00AE5E67"/>
    <w:rsid w:val="00AE6854"/>
    <w:rsid w:val="00AE7EFC"/>
    <w:rsid w:val="00AF0546"/>
    <w:rsid w:val="00AF38B7"/>
    <w:rsid w:val="00AF3D66"/>
    <w:rsid w:val="00AF5639"/>
    <w:rsid w:val="00AF5F7A"/>
    <w:rsid w:val="00AF78DD"/>
    <w:rsid w:val="00B00544"/>
    <w:rsid w:val="00B02FE8"/>
    <w:rsid w:val="00B03CBA"/>
    <w:rsid w:val="00B04046"/>
    <w:rsid w:val="00B06C32"/>
    <w:rsid w:val="00B0714E"/>
    <w:rsid w:val="00B0792F"/>
    <w:rsid w:val="00B07B13"/>
    <w:rsid w:val="00B10466"/>
    <w:rsid w:val="00B104FC"/>
    <w:rsid w:val="00B10626"/>
    <w:rsid w:val="00B10DA3"/>
    <w:rsid w:val="00B11EB3"/>
    <w:rsid w:val="00B12E41"/>
    <w:rsid w:val="00B14C7B"/>
    <w:rsid w:val="00B15801"/>
    <w:rsid w:val="00B16077"/>
    <w:rsid w:val="00B1705D"/>
    <w:rsid w:val="00B17EF2"/>
    <w:rsid w:val="00B2125F"/>
    <w:rsid w:val="00B21D2F"/>
    <w:rsid w:val="00B23254"/>
    <w:rsid w:val="00B234FF"/>
    <w:rsid w:val="00B235F2"/>
    <w:rsid w:val="00B25541"/>
    <w:rsid w:val="00B255E1"/>
    <w:rsid w:val="00B25A9D"/>
    <w:rsid w:val="00B25E77"/>
    <w:rsid w:val="00B26B3D"/>
    <w:rsid w:val="00B27518"/>
    <w:rsid w:val="00B2775C"/>
    <w:rsid w:val="00B27C2E"/>
    <w:rsid w:val="00B27D4F"/>
    <w:rsid w:val="00B30329"/>
    <w:rsid w:val="00B30442"/>
    <w:rsid w:val="00B30800"/>
    <w:rsid w:val="00B30C2B"/>
    <w:rsid w:val="00B31447"/>
    <w:rsid w:val="00B31950"/>
    <w:rsid w:val="00B32290"/>
    <w:rsid w:val="00B32C99"/>
    <w:rsid w:val="00B32E36"/>
    <w:rsid w:val="00B33D42"/>
    <w:rsid w:val="00B35C92"/>
    <w:rsid w:val="00B36310"/>
    <w:rsid w:val="00B400CE"/>
    <w:rsid w:val="00B406A7"/>
    <w:rsid w:val="00B434BA"/>
    <w:rsid w:val="00B4437D"/>
    <w:rsid w:val="00B455B5"/>
    <w:rsid w:val="00B46074"/>
    <w:rsid w:val="00B46CC4"/>
    <w:rsid w:val="00B47764"/>
    <w:rsid w:val="00B51B4F"/>
    <w:rsid w:val="00B52D1C"/>
    <w:rsid w:val="00B53B64"/>
    <w:rsid w:val="00B54556"/>
    <w:rsid w:val="00B56796"/>
    <w:rsid w:val="00B57CAB"/>
    <w:rsid w:val="00B57CF8"/>
    <w:rsid w:val="00B61863"/>
    <w:rsid w:val="00B6209C"/>
    <w:rsid w:val="00B64222"/>
    <w:rsid w:val="00B64603"/>
    <w:rsid w:val="00B67076"/>
    <w:rsid w:val="00B70D6F"/>
    <w:rsid w:val="00B71282"/>
    <w:rsid w:val="00B71446"/>
    <w:rsid w:val="00B7157A"/>
    <w:rsid w:val="00B72299"/>
    <w:rsid w:val="00B73963"/>
    <w:rsid w:val="00B74A6F"/>
    <w:rsid w:val="00B75718"/>
    <w:rsid w:val="00B80BB4"/>
    <w:rsid w:val="00B80CDE"/>
    <w:rsid w:val="00B82063"/>
    <w:rsid w:val="00B832C9"/>
    <w:rsid w:val="00B83F5B"/>
    <w:rsid w:val="00B84B79"/>
    <w:rsid w:val="00B86EAC"/>
    <w:rsid w:val="00B91982"/>
    <w:rsid w:val="00B9228F"/>
    <w:rsid w:val="00B943C1"/>
    <w:rsid w:val="00B945A5"/>
    <w:rsid w:val="00B949E6"/>
    <w:rsid w:val="00B9589E"/>
    <w:rsid w:val="00BA20F3"/>
    <w:rsid w:val="00BA3B78"/>
    <w:rsid w:val="00BA4123"/>
    <w:rsid w:val="00BA7DCE"/>
    <w:rsid w:val="00BB0F61"/>
    <w:rsid w:val="00BB1528"/>
    <w:rsid w:val="00BB17AC"/>
    <w:rsid w:val="00BB2300"/>
    <w:rsid w:val="00BB3D30"/>
    <w:rsid w:val="00BB6471"/>
    <w:rsid w:val="00BB6C18"/>
    <w:rsid w:val="00BB7AD4"/>
    <w:rsid w:val="00BC08CD"/>
    <w:rsid w:val="00BC1042"/>
    <w:rsid w:val="00BC1178"/>
    <w:rsid w:val="00BC1FAE"/>
    <w:rsid w:val="00BC3259"/>
    <w:rsid w:val="00BC34DD"/>
    <w:rsid w:val="00BC3B54"/>
    <w:rsid w:val="00BC3E34"/>
    <w:rsid w:val="00BC496C"/>
    <w:rsid w:val="00BC4B56"/>
    <w:rsid w:val="00BC695C"/>
    <w:rsid w:val="00BC7726"/>
    <w:rsid w:val="00BC77C4"/>
    <w:rsid w:val="00BD1B29"/>
    <w:rsid w:val="00BD232F"/>
    <w:rsid w:val="00BD4374"/>
    <w:rsid w:val="00BD61E9"/>
    <w:rsid w:val="00BD63FE"/>
    <w:rsid w:val="00BD6C8B"/>
    <w:rsid w:val="00BD7087"/>
    <w:rsid w:val="00BE064C"/>
    <w:rsid w:val="00BE1275"/>
    <w:rsid w:val="00BE1EA9"/>
    <w:rsid w:val="00BE347F"/>
    <w:rsid w:val="00BE39FB"/>
    <w:rsid w:val="00BE4B72"/>
    <w:rsid w:val="00BE5D91"/>
    <w:rsid w:val="00BE6F95"/>
    <w:rsid w:val="00BE7779"/>
    <w:rsid w:val="00BE78CC"/>
    <w:rsid w:val="00BE7D8C"/>
    <w:rsid w:val="00BF04AB"/>
    <w:rsid w:val="00BF171B"/>
    <w:rsid w:val="00BF3060"/>
    <w:rsid w:val="00BF35D0"/>
    <w:rsid w:val="00BF3C72"/>
    <w:rsid w:val="00BF624B"/>
    <w:rsid w:val="00BF6267"/>
    <w:rsid w:val="00BF6A43"/>
    <w:rsid w:val="00BF7405"/>
    <w:rsid w:val="00BF7A3D"/>
    <w:rsid w:val="00BF7F61"/>
    <w:rsid w:val="00C00BE8"/>
    <w:rsid w:val="00C01635"/>
    <w:rsid w:val="00C02301"/>
    <w:rsid w:val="00C03177"/>
    <w:rsid w:val="00C0354A"/>
    <w:rsid w:val="00C047AE"/>
    <w:rsid w:val="00C07721"/>
    <w:rsid w:val="00C10C1C"/>
    <w:rsid w:val="00C11000"/>
    <w:rsid w:val="00C110BC"/>
    <w:rsid w:val="00C12BFC"/>
    <w:rsid w:val="00C13440"/>
    <w:rsid w:val="00C13D08"/>
    <w:rsid w:val="00C14694"/>
    <w:rsid w:val="00C17393"/>
    <w:rsid w:val="00C22652"/>
    <w:rsid w:val="00C2426F"/>
    <w:rsid w:val="00C247B9"/>
    <w:rsid w:val="00C25DF7"/>
    <w:rsid w:val="00C26529"/>
    <w:rsid w:val="00C27D5F"/>
    <w:rsid w:val="00C301F3"/>
    <w:rsid w:val="00C33A9A"/>
    <w:rsid w:val="00C33D6D"/>
    <w:rsid w:val="00C34E79"/>
    <w:rsid w:val="00C36425"/>
    <w:rsid w:val="00C36E10"/>
    <w:rsid w:val="00C36E89"/>
    <w:rsid w:val="00C37969"/>
    <w:rsid w:val="00C413BA"/>
    <w:rsid w:val="00C44803"/>
    <w:rsid w:val="00C50B65"/>
    <w:rsid w:val="00C50DBD"/>
    <w:rsid w:val="00C519ED"/>
    <w:rsid w:val="00C51C47"/>
    <w:rsid w:val="00C52C15"/>
    <w:rsid w:val="00C5353C"/>
    <w:rsid w:val="00C536BC"/>
    <w:rsid w:val="00C548BE"/>
    <w:rsid w:val="00C55C19"/>
    <w:rsid w:val="00C560B6"/>
    <w:rsid w:val="00C56C14"/>
    <w:rsid w:val="00C56EBD"/>
    <w:rsid w:val="00C57162"/>
    <w:rsid w:val="00C573B1"/>
    <w:rsid w:val="00C60C0F"/>
    <w:rsid w:val="00C65314"/>
    <w:rsid w:val="00C65595"/>
    <w:rsid w:val="00C679CC"/>
    <w:rsid w:val="00C71B9F"/>
    <w:rsid w:val="00C72EC1"/>
    <w:rsid w:val="00C730F1"/>
    <w:rsid w:val="00C734AF"/>
    <w:rsid w:val="00C73B72"/>
    <w:rsid w:val="00C73B8A"/>
    <w:rsid w:val="00C74C64"/>
    <w:rsid w:val="00C763F6"/>
    <w:rsid w:val="00C76595"/>
    <w:rsid w:val="00C76996"/>
    <w:rsid w:val="00C810CC"/>
    <w:rsid w:val="00C826B6"/>
    <w:rsid w:val="00C82FBA"/>
    <w:rsid w:val="00C8441C"/>
    <w:rsid w:val="00C90B9A"/>
    <w:rsid w:val="00C90CBB"/>
    <w:rsid w:val="00C914EA"/>
    <w:rsid w:val="00C920AA"/>
    <w:rsid w:val="00CA0828"/>
    <w:rsid w:val="00CA0A26"/>
    <w:rsid w:val="00CA1F77"/>
    <w:rsid w:val="00CA22F4"/>
    <w:rsid w:val="00CA2FF5"/>
    <w:rsid w:val="00CA33E9"/>
    <w:rsid w:val="00CA375D"/>
    <w:rsid w:val="00CA453F"/>
    <w:rsid w:val="00CA5AA3"/>
    <w:rsid w:val="00CA5AFE"/>
    <w:rsid w:val="00CA7CDD"/>
    <w:rsid w:val="00CB0697"/>
    <w:rsid w:val="00CB08FE"/>
    <w:rsid w:val="00CB111C"/>
    <w:rsid w:val="00CB11EA"/>
    <w:rsid w:val="00CB17D4"/>
    <w:rsid w:val="00CB249F"/>
    <w:rsid w:val="00CB265F"/>
    <w:rsid w:val="00CB30FC"/>
    <w:rsid w:val="00CB7E5C"/>
    <w:rsid w:val="00CC0787"/>
    <w:rsid w:val="00CC1135"/>
    <w:rsid w:val="00CC290C"/>
    <w:rsid w:val="00CC3AAC"/>
    <w:rsid w:val="00CC430A"/>
    <w:rsid w:val="00CC4481"/>
    <w:rsid w:val="00CC5735"/>
    <w:rsid w:val="00CC6267"/>
    <w:rsid w:val="00CC727D"/>
    <w:rsid w:val="00CC74D7"/>
    <w:rsid w:val="00CC759A"/>
    <w:rsid w:val="00CC77A6"/>
    <w:rsid w:val="00CC7863"/>
    <w:rsid w:val="00CC7A45"/>
    <w:rsid w:val="00CC7C7E"/>
    <w:rsid w:val="00CD11E0"/>
    <w:rsid w:val="00CD1277"/>
    <w:rsid w:val="00CD2971"/>
    <w:rsid w:val="00CD2B8E"/>
    <w:rsid w:val="00CD4875"/>
    <w:rsid w:val="00CD6551"/>
    <w:rsid w:val="00CD6AE4"/>
    <w:rsid w:val="00CD6DD5"/>
    <w:rsid w:val="00CE058C"/>
    <w:rsid w:val="00CE1A10"/>
    <w:rsid w:val="00CE1A5E"/>
    <w:rsid w:val="00CE27BF"/>
    <w:rsid w:val="00CE3082"/>
    <w:rsid w:val="00CE3811"/>
    <w:rsid w:val="00CE5412"/>
    <w:rsid w:val="00CE5494"/>
    <w:rsid w:val="00CE7045"/>
    <w:rsid w:val="00CE7A74"/>
    <w:rsid w:val="00CF07C2"/>
    <w:rsid w:val="00CF0B1E"/>
    <w:rsid w:val="00CF24AF"/>
    <w:rsid w:val="00CF312E"/>
    <w:rsid w:val="00CF4776"/>
    <w:rsid w:val="00CF5098"/>
    <w:rsid w:val="00CF535D"/>
    <w:rsid w:val="00CF5A03"/>
    <w:rsid w:val="00CF5DF2"/>
    <w:rsid w:val="00CF6F03"/>
    <w:rsid w:val="00CF7B73"/>
    <w:rsid w:val="00D004A2"/>
    <w:rsid w:val="00D00E4A"/>
    <w:rsid w:val="00D01170"/>
    <w:rsid w:val="00D01AFB"/>
    <w:rsid w:val="00D02011"/>
    <w:rsid w:val="00D026A2"/>
    <w:rsid w:val="00D04119"/>
    <w:rsid w:val="00D047A1"/>
    <w:rsid w:val="00D052BB"/>
    <w:rsid w:val="00D0564C"/>
    <w:rsid w:val="00D05E7C"/>
    <w:rsid w:val="00D06BB8"/>
    <w:rsid w:val="00D07A10"/>
    <w:rsid w:val="00D07D8B"/>
    <w:rsid w:val="00D10B96"/>
    <w:rsid w:val="00D11035"/>
    <w:rsid w:val="00D11842"/>
    <w:rsid w:val="00D11AE9"/>
    <w:rsid w:val="00D11E4A"/>
    <w:rsid w:val="00D12197"/>
    <w:rsid w:val="00D12E61"/>
    <w:rsid w:val="00D141FC"/>
    <w:rsid w:val="00D14B60"/>
    <w:rsid w:val="00D15FE8"/>
    <w:rsid w:val="00D2118E"/>
    <w:rsid w:val="00D21E85"/>
    <w:rsid w:val="00D22EAF"/>
    <w:rsid w:val="00D234BC"/>
    <w:rsid w:val="00D23E52"/>
    <w:rsid w:val="00D245AA"/>
    <w:rsid w:val="00D247FE"/>
    <w:rsid w:val="00D25616"/>
    <w:rsid w:val="00D261D3"/>
    <w:rsid w:val="00D26218"/>
    <w:rsid w:val="00D26C16"/>
    <w:rsid w:val="00D31701"/>
    <w:rsid w:val="00D32699"/>
    <w:rsid w:val="00D32F13"/>
    <w:rsid w:val="00D339B4"/>
    <w:rsid w:val="00D33BF3"/>
    <w:rsid w:val="00D33D33"/>
    <w:rsid w:val="00D34A67"/>
    <w:rsid w:val="00D3618E"/>
    <w:rsid w:val="00D36437"/>
    <w:rsid w:val="00D36AAB"/>
    <w:rsid w:val="00D36B3F"/>
    <w:rsid w:val="00D44199"/>
    <w:rsid w:val="00D45BE1"/>
    <w:rsid w:val="00D47936"/>
    <w:rsid w:val="00D47F39"/>
    <w:rsid w:val="00D51B74"/>
    <w:rsid w:val="00D51BE8"/>
    <w:rsid w:val="00D52243"/>
    <w:rsid w:val="00D5449A"/>
    <w:rsid w:val="00D554AF"/>
    <w:rsid w:val="00D56180"/>
    <w:rsid w:val="00D57BF5"/>
    <w:rsid w:val="00D60A3C"/>
    <w:rsid w:val="00D6174E"/>
    <w:rsid w:val="00D619A4"/>
    <w:rsid w:val="00D627B9"/>
    <w:rsid w:val="00D649D7"/>
    <w:rsid w:val="00D670FC"/>
    <w:rsid w:val="00D67F2C"/>
    <w:rsid w:val="00D70094"/>
    <w:rsid w:val="00D7011F"/>
    <w:rsid w:val="00D703ED"/>
    <w:rsid w:val="00D70C04"/>
    <w:rsid w:val="00D74B75"/>
    <w:rsid w:val="00D755D4"/>
    <w:rsid w:val="00D759E7"/>
    <w:rsid w:val="00D76D9E"/>
    <w:rsid w:val="00D801C2"/>
    <w:rsid w:val="00D825F1"/>
    <w:rsid w:val="00D850E6"/>
    <w:rsid w:val="00D8566B"/>
    <w:rsid w:val="00D87AC0"/>
    <w:rsid w:val="00D87C6A"/>
    <w:rsid w:val="00D90ACA"/>
    <w:rsid w:val="00D91F57"/>
    <w:rsid w:val="00D9229C"/>
    <w:rsid w:val="00D95C66"/>
    <w:rsid w:val="00D964B7"/>
    <w:rsid w:val="00D977E6"/>
    <w:rsid w:val="00DA04D0"/>
    <w:rsid w:val="00DA056E"/>
    <w:rsid w:val="00DA20F4"/>
    <w:rsid w:val="00DA3383"/>
    <w:rsid w:val="00DA41A1"/>
    <w:rsid w:val="00DA430E"/>
    <w:rsid w:val="00DA4907"/>
    <w:rsid w:val="00DA742D"/>
    <w:rsid w:val="00DA7928"/>
    <w:rsid w:val="00DB03B7"/>
    <w:rsid w:val="00DB0B1F"/>
    <w:rsid w:val="00DB0EA7"/>
    <w:rsid w:val="00DB18C9"/>
    <w:rsid w:val="00DB1B76"/>
    <w:rsid w:val="00DB3959"/>
    <w:rsid w:val="00DC09BD"/>
    <w:rsid w:val="00DC191C"/>
    <w:rsid w:val="00DC33B5"/>
    <w:rsid w:val="00DC3DBA"/>
    <w:rsid w:val="00DC5309"/>
    <w:rsid w:val="00DC58D2"/>
    <w:rsid w:val="00DC7A5A"/>
    <w:rsid w:val="00DD1660"/>
    <w:rsid w:val="00DD2406"/>
    <w:rsid w:val="00DD307D"/>
    <w:rsid w:val="00DD3487"/>
    <w:rsid w:val="00DD67C5"/>
    <w:rsid w:val="00DE0DFB"/>
    <w:rsid w:val="00DE2D5A"/>
    <w:rsid w:val="00DE3D88"/>
    <w:rsid w:val="00DE41C4"/>
    <w:rsid w:val="00DE4777"/>
    <w:rsid w:val="00DE4C69"/>
    <w:rsid w:val="00DE549C"/>
    <w:rsid w:val="00DE5626"/>
    <w:rsid w:val="00DE6C87"/>
    <w:rsid w:val="00DE6D9E"/>
    <w:rsid w:val="00DE700D"/>
    <w:rsid w:val="00DF0448"/>
    <w:rsid w:val="00DF091E"/>
    <w:rsid w:val="00DF0B4E"/>
    <w:rsid w:val="00DF22EC"/>
    <w:rsid w:val="00DF29F5"/>
    <w:rsid w:val="00DF63DB"/>
    <w:rsid w:val="00DF6DAB"/>
    <w:rsid w:val="00E0044A"/>
    <w:rsid w:val="00E02079"/>
    <w:rsid w:val="00E02C68"/>
    <w:rsid w:val="00E04B04"/>
    <w:rsid w:val="00E0532A"/>
    <w:rsid w:val="00E05A75"/>
    <w:rsid w:val="00E064B2"/>
    <w:rsid w:val="00E107BC"/>
    <w:rsid w:val="00E12088"/>
    <w:rsid w:val="00E12E7D"/>
    <w:rsid w:val="00E14EB4"/>
    <w:rsid w:val="00E173AA"/>
    <w:rsid w:val="00E17765"/>
    <w:rsid w:val="00E20850"/>
    <w:rsid w:val="00E2094D"/>
    <w:rsid w:val="00E20E6E"/>
    <w:rsid w:val="00E21D73"/>
    <w:rsid w:val="00E23890"/>
    <w:rsid w:val="00E2443B"/>
    <w:rsid w:val="00E24CC3"/>
    <w:rsid w:val="00E340B3"/>
    <w:rsid w:val="00E348CA"/>
    <w:rsid w:val="00E35AA7"/>
    <w:rsid w:val="00E365B0"/>
    <w:rsid w:val="00E40354"/>
    <w:rsid w:val="00E427BA"/>
    <w:rsid w:val="00E4757B"/>
    <w:rsid w:val="00E50D24"/>
    <w:rsid w:val="00E51746"/>
    <w:rsid w:val="00E51A2C"/>
    <w:rsid w:val="00E53372"/>
    <w:rsid w:val="00E53A8F"/>
    <w:rsid w:val="00E55087"/>
    <w:rsid w:val="00E56D48"/>
    <w:rsid w:val="00E57446"/>
    <w:rsid w:val="00E6099C"/>
    <w:rsid w:val="00E61818"/>
    <w:rsid w:val="00E64E63"/>
    <w:rsid w:val="00E65CF9"/>
    <w:rsid w:val="00E67121"/>
    <w:rsid w:val="00E67F9F"/>
    <w:rsid w:val="00E70803"/>
    <w:rsid w:val="00E71C6B"/>
    <w:rsid w:val="00E724FC"/>
    <w:rsid w:val="00E740C6"/>
    <w:rsid w:val="00E76BEF"/>
    <w:rsid w:val="00E77B12"/>
    <w:rsid w:val="00E80DBE"/>
    <w:rsid w:val="00E81A41"/>
    <w:rsid w:val="00E82C6F"/>
    <w:rsid w:val="00E835AC"/>
    <w:rsid w:val="00E835F2"/>
    <w:rsid w:val="00E836D1"/>
    <w:rsid w:val="00E87D0D"/>
    <w:rsid w:val="00E905BD"/>
    <w:rsid w:val="00E90F35"/>
    <w:rsid w:val="00E95792"/>
    <w:rsid w:val="00E965CC"/>
    <w:rsid w:val="00EA0CFA"/>
    <w:rsid w:val="00EA207B"/>
    <w:rsid w:val="00EA43F0"/>
    <w:rsid w:val="00EA50E4"/>
    <w:rsid w:val="00EA56C2"/>
    <w:rsid w:val="00EA5BAA"/>
    <w:rsid w:val="00EA5E64"/>
    <w:rsid w:val="00EA622E"/>
    <w:rsid w:val="00EA63F3"/>
    <w:rsid w:val="00EA663D"/>
    <w:rsid w:val="00EA745C"/>
    <w:rsid w:val="00EB0081"/>
    <w:rsid w:val="00EB0D07"/>
    <w:rsid w:val="00EB216D"/>
    <w:rsid w:val="00EB32E8"/>
    <w:rsid w:val="00EB36B2"/>
    <w:rsid w:val="00EB3D26"/>
    <w:rsid w:val="00EB41BA"/>
    <w:rsid w:val="00EB5AE4"/>
    <w:rsid w:val="00EB7D50"/>
    <w:rsid w:val="00EC0C4A"/>
    <w:rsid w:val="00EC0C77"/>
    <w:rsid w:val="00EC15B2"/>
    <w:rsid w:val="00EC1E96"/>
    <w:rsid w:val="00EC2770"/>
    <w:rsid w:val="00EC3231"/>
    <w:rsid w:val="00EC41AC"/>
    <w:rsid w:val="00EC4301"/>
    <w:rsid w:val="00EC53B2"/>
    <w:rsid w:val="00EC556C"/>
    <w:rsid w:val="00EC65BD"/>
    <w:rsid w:val="00EC764F"/>
    <w:rsid w:val="00ED0BFC"/>
    <w:rsid w:val="00ED444D"/>
    <w:rsid w:val="00ED783C"/>
    <w:rsid w:val="00EE0707"/>
    <w:rsid w:val="00EE0E17"/>
    <w:rsid w:val="00EE1CE4"/>
    <w:rsid w:val="00EE29D4"/>
    <w:rsid w:val="00EE30AA"/>
    <w:rsid w:val="00EE3622"/>
    <w:rsid w:val="00EE48F6"/>
    <w:rsid w:val="00EE5084"/>
    <w:rsid w:val="00EE5997"/>
    <w:rsid w:val="00EE64A4"/>
    <w:rsid w:val="00EE68B3"/>
    <w:rsid w:val="00EE699B"/>
    <w:rsid w:val="00EE6D7F"/>
    <w:rsid w:val="00EF0056"/>
    <w:rsid w:val="00EF026D"/>
    <w:rsid w:val="00EF0B24"/>
    <w:rsid w:val="00EF1FE8"/>
    <w:rsid w:val="00EF2129"/>
    <w:rsid w:val="00EF3A72"/>
    <w:rsid w:val="00EF4E27"/>
    <w:rsid w:val="00EF5C5B"/>
    <w:rsid w:val="00EF6E96"/>
    <w:rsid w:val="00F00557"/>
    <w:rsid w:val="00F00648"/>
    <w:rsid w:val="00F007E8"/>
    <w:rsid w:val="00F02BDF"/>
    <w:rsid w:val="00F04546"/>
    <w:rsid w:val="00F04EB5"/>
    <w:rsid w:val="00F05AFB"/>
    <w:rsid w:val="00F069C8"/>
    <w:rsid w:val="00F07A17"/>
    <w:rsid w:val="00F10A16"/>
    <w:rsid w:val="00F11C05"/>
    <w:rsid w:val="00F123D6"/>
    <w:rsid w:val="00F12738"/>
    <w:rsid w:val="00F138BD"/>
    <w:rsid w:val="00F154E6"/>
    <w:rsid w:val="00F206DC"/>
    <w:rsid w:val="00F20928"/>
    <w:rsid w:val="00F22708"/>
    <w:rsid w:val="00F22830"/>
    <w:rsid w:val="00F22EA4"/>
    <w:rsid w:val="00F25A46"/>
    <w:rsid w:val="00F26EC5"/>
    <w:rsid w:val="00F30702"/>
    <w:rsid w:val="00F327CE"/>
    <w:rsid w:val="00F349D6"/>
    <w:rsid w:val="00F34C92"/>
    <w:rsid w:val="00F35069"/>
    <w:rsid w:val="00F3678A"/>
    <w:rsid w:val="00F371F0"/>
    <w:rsid w:val="00F4000C"/>
    <w:rsid w:val="00F47DB7"/>
    <w:rsid w:val="00F500FF"/>
    <w:rsid w:val="00F50827"/>
    <w:rsid w:val="00F51C0F"/>
    <w:rsid w:val="00F52CEC"/>
    <w:rsid w:val="00F53951"/>
    <w:rsid w:val="00F64FB8"/>
    <w:rsid w:val="00F66FE6"/>
    <w:rsid w:val="00F67732"/>
    <w:rsid w:val="00F7002E"/>
    <w:rsid w:val="00F71205"/>
    <w:rsid w:val="00F737B0"/>
    <w:rsid w:val="00F737B1"/>
    <w:rsid w:val="00F73A99"/>
    <w:rsid w:val="00F73CD5"/>
    <w:rsid w:val="00F74814"/>
    <w:rsid w:val="00F74D6B"/>
    <w:rsid w:val="00F80201"/>
    <w:rsid w:val="00F80787"/>
    <w:rsid w:val="00F81795"/>
    <w:rsid w:val="00F82964"/>
    <w:rsid w:val="00F83D4B"/>
    <w:rsid w:val="00F848CF"/>
    <w:rsid w:val="00F8627B"/>
    <w:rsid w:val="00F86845"/>
    <w:rsid w:val="00F86985"/>
    <w:rsid w:val="00F90BE2"/>
    <w:rsid w:val="00F917D7"/>
    <w:rsid w:val="00F9277F"/>
    <w:rsid w:val="00F930B5"/>
    <w:rsid w:val="00F93E7F"/>
    <w:rsid w:val="00F9552E"/>
    <w:rsid w:val="00F96337"/>
    <w:rsid w:val="00FA07FB"/>
    <w:rsid w:val="00FA2197"/>
    <w:rsid w:val="00FA2F85"/>
    <w:rsid w:val="00FA344A"/>
    <w:rsid w:val="00FA3742"/>
    <w:rsid w:val="00FA4989"/>
    <w:rsid w:val="00FA56AC"/>
    <w:rsid w:val="00FA7BF9"/>
    <w:rsid w:val="00FB071E"/>
    <w:rsid w:val="00FB1076"/>
    <w:rsid w:val="00FB3DC7"/>
    <w:rsid w:val="00FB4F6E"/>
    <w:rsid w:val="00FB6CB1"/>
    <w:rsid w:val="00FB7813"/>
    <w:rsid w:val="00FC0EE2"/>
    <w:rsid w:val="00FC1C1D"/>
    <w:rsid w:val="00FC2F41"/>
    <w:rsid w:val="00FC5461"/>
    <w:rsid w:val="00FC59B4"/>
    <w:rsid w:val="00FC7138"/>
    <w:rsid w:val="00FC722F"/>
    <w:rsid w:val="00FC7343"/>
    <w:rsid w:val="00FD1744"/>
    <w:rsid w:val="00FD1D34"/>
    <w:rsid w:val="00FD44A5"/>
    <w:rsid w:val="00FD4AB2"/>
    <w:rsid w:val="00FD54E6"/>
    <w:rsid w:val="00FD640A"/>
    <w:rsid w:val="00FD647C"/>
    <w:rsid w:val="00FD79CD"/>
    <w:rsid w:val="00FE220C"/>
    <w:rsid w:val="00FE3A45"/>
    <w:rsid w:val="00FE3D9D"/>
    <w:rsid w:val="00FE4B6C"/>
    <w:rsid w:val="00FE6D39"/>
    <w:rsid w:val="00FE6EE9"/>
    <w:rsid w:val="00FE703A"/>
    <w:rsid w:val="00FE7084"/>
    <w:rsid w:val="00FF0C55"/>
    <w:rsid w:val="00FF17A3"/>
    <w:rsid w:val="00FF1B02"/>
    <w:rsid w:val="00FF2C47"/>
    <w:rsid w:val="00FF4350"/>
    <w:rsid w:val="00FF5F83"/>
    <w:rsid w:val="00FF650A"/>
    <w:rsid w:val="00FF6F1E"/>
    <w:rsid w:val="00FF77A9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9922"/>
  <w15:chartTrackingRefBased/>
  <w15:docId w15:val="{BCBE9600-B26E-48F4-9DA6-774C5047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25BB"/>
  </w:style>
  <w:style w:type="paragraph" w:styleId="Heading1">
    <w:name w:val="heading 1"/>
    <w:basedOn w:val="Normal"/>
    <w:next w:val="Normal"/>
    <w:qFormat/>
    <w:rsid w:val="00A225BB"/>
    <w:pPr>
      <w:keepNext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rsid w:val="00A225BB"/>
    <w:pPr>
      <w:keepNext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A225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225B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25BB"/>
    <w:rPr>
      <w:sz w:val="22"/>
    </w:rPr>
  </w:style>
  <w:style w:type="paragraph" w:styleId="BodyText2">
    <w:name w:val="Body Text 2"/>
    <w:basedOn w:val="Normal"/>
    <w:rsid w:val="00A225BB"/>
    <w:rPr>
      <w:sz w:val="24"/>
    </w:rPr>
  </w:style>
  <w:style w:type="character" w:styleId="Hyperlink">
    <w:name w:val="Hyperlink"/>
    <w:rsid w:val="00A225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6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6F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7E54"/>
    <w:rPr>
      <w:rFonts w:eastAsia="Calibri"/>
      <w:sz w:val="24"/>
      <w:szCs w:val="24"/>
    </w:rPr>
  </w:style>
  <w:style w:type="character" w:styleId="Strong">
    <w:name w:val="Strong"/>
    <w:uiPriority w:val="22"/>
    <w:qFormat/>
    <w:rsid w:val="001F137F"/>
    <w:rPr>
      <w:b/>
      <w:bCs/>
    </w:rPr>
  </w:style>
  <w:style w:type="paragraph" w:styleId="ListParagraph">
    <w:name w:val="List Paragraph"/>
    <w:basedOn w:val="Normal"/>
    <w:uiPriority w:val="34"/>
    <w:qFormat/>
    <w:rsid w:val="007651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4637-2BF2-4A74-A8EC-0FF13E49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Fiddler’s Marsh Homeowners Association, Inc</vt:lpstr>
    </vt:vector>
  </TitlesOfParts>
  <Company>Dell Computer Corporation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Fiddler’s Marsh Homeowners Association, Inc</dc:title>
  <dc:subject/>
  <dc:creator>John T. Ewing</dc:creator>
  <cp:keywords/>
  <dc:description/>
  <cp:lastModifiedBy>John Ewing</cp:lastModifiedBy>
  <cp:revision>92</cp:revision>
  <cp:lastPrinted>2019-02-12T11:51:00Z</cp:lastPrinted>
  <dcterms:created xsi:type="dcterms:W3CDTF">2019-02-12T10:49:00Z</dcterms:created>
  <dcterms:modified xsi:type="dcterms:W3CDTF">2019-02-15T13:01:00Z</dcterms:modified>
</cp:coreProperties>
</file>